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03" w:rsidRDefault="00BF0702" w:rsidP="009E0603">
      <w:pPr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Ректору Московской академии </w:t>
      </w:r>
    </w:p>
    <w:p w:rsidR="00E2152A" w:rsidRDefault="00BF0702" w:rsidP="009E0603">
      <w:pPr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профессиональных компетенций</w:t>
      </w:r>
    </w:p>
    <w:p w:rsidR="00E2152A" w:rsidRDefault="00BF0702" w:rsidP="009E0603">
      <w:pPr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Доктору экономических наук, профессору</w:t>
      </w:r>
    </w:p>
    <w:p w:rsidR="00E2152A" w:rsidRDefault="00BF0702" w:rsidP="009E0603">
      <w:pPr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Клевцову Виталию Владимировичу</w:t>
      </w:r>
    </w:p>
    <w:p w:rsidR="00E2152A" w:rsidRDefault="00E2152A">
      <w:pPr>
        <w:rPr>
          <w:rFonts w:ascii="Times New Roman" w:hAnsi="Times New Roman" w:cs="Times New Roman"/>
          <w:b/>
          <w:sz w:val="28"/>
        </w:rPr>
      </w:pPr>
    </w:p>
    <w:p w:rsidR="00E2152A" w:rsidRDefault="00BF0702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E2152A" w:rsidRDefault="00BF07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зачисление работников на льготные места для обучения</w:t>
      </w:r>
    </w:p>
    <w:p w:rsidR="00E2152A" w:rsidRDefault="00BF07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дополнительным профессиональным программам </w:t>
      </w:r>
      <w:r>
        <w:rPr>
          <w:rFonts w:ascii="Times New Roman" w:hAnsi="Times New Roman" w:cs="Times New Roman"/>
          <w:sz w:val="28"/>
        </w:rPr>
        <w:br/>
        <w:t>(повышение квалификации, профессиональная переподготовка)</w:t>
      </w:r>
    </w:p>
    <w:p w:rsidR="00E2152A" w:rsidRDefault="00BF07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Московскую академию профессиональных компетенций</w:t>
      </w:r>
    </w:p>
    <w:p w:rsidR="00E2152A" w:rsidRDefault="00E2152A">
      <w:pPr>
        <w:rPr>
          <w:rFonts w:ascii="Times New Roman" w:hAnsi="Times New Roman" w:cs="Times New Roman"/>
          <w:sz w:val="28"/>
        </w:rPr>
      </w:pPr>
    </w:p>
    <w:tbl>
      <w:tblPr>
        <w:tblStyle w:val="ad"/>
        <w:tblW w:w="9646" w:type="dxa"/>
        <w:tblInd w:w="218" w:type="dxa"/>
        <w:tblLook w:val="04A0" w:firstRow="1" w:lastRow="0" w:firstColumn="1" w:lastColumn="0" w:noHBand="0" w:noVBand="1"/>
      </w:tblPr>
      <w:tblGrid>
        <w:gridCol w:w="1761"/>
        <w:gridCol w:w="7885"/>
      </w:tblGrid>
      <w:tr w:rsidR="00E2152A">
        <w:tc>
          <w:tcPr>
            <w:tcW w:w="9645" w:type="dxa"/>
            <w:gridSpan w:val="2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организации (заявителя)</w:t>
            </w:r>
          </w:p>
        </w:tc>
      </w:tr>
      <w:tr w:rsidR="00E2152A">
        <w:trPr>
          <w:trHeight w:val="631"/>
        </w:trPr>
        <w:tc>
          <w:tcPr>
            <w:tcW w:w="9645" w:type="dxa"/>
            <w:gridSpan w:val="2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Укажите полное наименование Вашей организации</w:t>
            </w:r>
          </w:p>
        </w:tc>
      </w:tr>
      <w:tr w:rsidR="00E2152A">
        <w:trPr>
          <w:trHeight w:val="410"/>
        </w:trPr>
        <w:tc>
          <w:tcPr>
            <w:tcW w:w="1761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Регион</w:t>
            </w:r>
          </w:p>
        </w:tc>
        <w:tc>
          <w:tcPr>
            <w:tcW w:w="7884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Укажите регион местонахождения организации</w:t>
            </w:r>
          </w:p>
        </w:tc>
      </w:tr>
    </w:tbl>
    <w:p w:rsidR="00E2152A" w:rsidRDefault="00E2152A">
      <w:pPr>
        <w:pStyle w:val="aa"/>
        <w:ind w:left="218"/>
        <w:rPr>
          <w:rFonts w:ascii="Times New Roman" w:hAnsi="Times New Roman" w:cs="Times New Roman"/>
          <w:sz w:val="28"/>
        </w:rPr>
      </w:pPr>
    </w:p>
    <w:tbl>
      <w:tblPr>
        <w:tblStyle w:val="ad"/>
        <w:tblW w:w="9688" w:type="dxa"/>
        <w:tblInd w:w="218" w:type="dxa"/>
        <w:tblLook w:val="04A0" w:firstRow="1" w:lastRow="0" w:firstColumn="1" w:lastColumn="0" w:noHBand="0" w:noVBand="1"/>
      </w:tblPr>
      <w:tblGrid>
        <w:gridCol w:w="1756"/>
        <w:gridCol w:w="7932"/>
      </w:tblGrid>
      <w:tr w:rsidR="00E2152A">
        <w:tc>
          <w:tcPr>
            <w:tcW w:w="9687" w:type="dxa"/>
            <w:gridSpan w:val="2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Представитель организации (контактное лицо)</w:t>
            </w:r>
          </w:p>
        </w:tc>
      </w:tr>
      <w:tr w:rsidR="00E2152A">
        <w:tc>
          <w:tcPr>
            <w:tcW w:w="1755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7932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Укажите должность</w:t>
            </w:r>
          </w:p>
        </w:tc>
      </w:tr>
      <w:tr w:rsidR="00E2152A">
        <w:tc>
          <w:tcPr>
            <w:tcW w:w="1755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7932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Укажите ФИО полностью</w:t>
            </w:r>
          </w:p>
        </w:tc>
      </w:tr>
      <w:tr w:rsidR="00E2152A">
        <w:tc>
          <w:tcPr>
            <w:tcW w:w="1755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7932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Укажите Телефон</w:t>
            </w:r>
          </w:p>
        </w:tc>
      </w:tr>
      <w:tr w:rsidR="00E2152A">
        <w:tc>
          <w:tcPr>
            <w:tcW w:w="1755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7932" w:type="dxa"/>
            <w:shd w:val="clear" w:color="auto" w:fill="auto"/>
          </w:tcPr>
          <w:p w:rsidR="00E2152A" w:rsidRDefault="00BF0702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Укажите адрес электронной почты</w:t>
            </w:r>
          </w:p>
        </w:tc>
      </w:tr>
    </w:tbl>
    <w:p w:rsidR="00E2152A" w:rsidRDefault="00E2152A">
      <w:pPr>
        <w:pStyle w:val="aa"/>
        <w:ind w:left="218"/>
        <w:rPr>
          <w:rFonts w:ascii="Times New Roman" w:hAnsi="Times New Roman" w:cs="Times New Roman"/>
          <w:sz w:val="28"/>
        </w:rPr>
      </w:pPr>
    </w:p>
    <w:p w:rsidR="00E2152A" w:rsidRDefault="00BF0702">
      <w:pPr>
        <w:pStyle w:val="aa"/>
        <w:ind w:left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заявитель (</w:t>
      </w:r>
      <w:proofErr w:type="gramStart"/>
      <w:r>
        <w:rPr>
          <w:rFonts w:ascii="Times New Roman" w:hAnsi="Times New Roman" w:cs="Times New Roman"/>
          <w:sz w:val="28"/>
        </w:rPr>
        <w:t>далее  -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Организация) подтверждает необходимость обучения и предоставления льготных мест для обучения в Московскую академию профессиональных компетенций сотрудников Организации, перечисленных в приложении № 1.</w:t>
      </w:r>
    </w:p>
    <w:p w:rsidR="00E2152A" w:rsidRDefault="00E2152A">
      <w:pPr>
        <w:pStyle w:val="aa"/>
        <w:ind w:left="218"/>
        <w:jc w:val="both"/>
        <w:rPr>
          <w:rFonts w:ascii="Times New Roman" w:hAnsi="Times New Roman" w:cs="Times New Roman"/>
          <w:sz w:val="28"/>
        </w:rPr>
      </w:pPr>
    </w:p>
    <w:p w:rsidR="00E2152A" w:rsidRDefault="00BF0702">
      <w:pPr>
        <w:pStyle w:val="aa"/>
        <w:ind w:left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по программам дополнительного профессионального образования с зачислением на льготные места будет оплачено:</w:t>
      </w:r>
    </w:p>
    <w:p w:rsidR="00E2152A" w:rsidRDefault="00BF0702">
      <w:pPr>
        <w:pStyle w:val="aa"/>
        <w:ind w:left="21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(Поставьте любую отметку напротив подходящего варианта)</w:t>
      </w:r>
    </w:p>
    <w:p w:rsidR="00E2152A" w:rsidRDefault="00E2152A">
      <w:pPr>
        <w:pStyle w:val="aa"/>
        <w:ind w:left="218"/>
        <w:jc w:val="both"/>
        <w:rPr>
          <w:rFonts w:ascii="Times New Roman" w:hAnsi="Times New Roman" w:cs="Times New Roman"/>
          <w:i/>
          <w:sz w:val="28"/>
        </w:rPr>
      </w:pPr>
    </w:p>
    <w:tbl>
      <w:tblPr>
        <w:tblStyle w:val="ad"/>
        <w:tblW w:w="9688" w:type="dxa"/>
        <w:tblInd w:w="218" w:type="dxa"/>
        <w:tblLook w:val="04A0" w:firstRow="1" w:lastRow="0" w:firstColumn="1" w:lastColumn="0" w:noHBand="0" w:noVBand="1"/>
      </w:tblPr>
      <w:tblGrid>
        <w:gridCol w:w="343"/>
        <w:gridCol w:w="9345"/>
      </w:tblGrid>
      <w:tr w:rsidR="00E2152A">
        <w:tc>
          <w:tcPr>
            <w:tcW w:w="343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152A" w:rsidRDefault="00BF070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Работниками самостоятельно</w:t>
            </w:r>
          </w:p>
        </w:tc>
      </w:tr>
      <w:tr w:rsidR="00E2152A">
        <w:tc>
          <w:tcPr>
            <w:tcW w:w="343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152A" w:rsidRDefault="00BF070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Организацией</w:t>
            </w:r>
          </w:p>
        </w:tc>
      </w:tr>
      <w:tr w:rsidR="00E2152A">
        <w:tc>
          <w:tcPr>
            <w:tcW w:w="343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152A" w:rsidRDefault="00BF070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Частично организацией, частично - работниками</w:t>
            </w:r>
          </w:p>
        </w:tc>
      </w:tr>
    </w:tbl>
    <w:p w:rsidR="00E2152A" w:rsidRDefault="00E2152A">
      <w:pPr>
        <w:jc w:val="both"/>
        <w:rPr>
          <w:rFonts w:ascii="Times New Roman" w:hAnsi="Times New Roman" w:cs="Times New Roman"/>
          <w:sz w:val="28"/>
        </w:rPr>
      </w:pPr>
    </w:p>
    <w:p w:rsidR="00E2152A" w:rsidRDefault="00BF0702">
      <w:pPr>
        <w:pStyle w:val="aa"/>
        <w:ind w:left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Подтверждаем, что персональные данные работников предоставлены с их согласия.</w:t>
      </w:r>
    </w:p>
    <w:p w:rsidR="00E2152A" w:rsidRDefault="00BF0702">
      <w:pPr>
        <w:pStyle w:val="aa"/>
        <w:ind w:left="218"/>
        <w:jc w:val="right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Дата</w:t>
      </w:r>
    </w:p>
    <w:p w:rsidR="00E2152A" w:rsidRDefault="00E2152A">
      <w:pPr>
        <w:pStyle w:val="aa"/>
        <w:ind w:left="218"/>
        <w:rPr>
          <w:rFonts w:ascii="Times New Roman" w:hAnsi="Times New Roman" w:cs="Times New Roman"/>
          <w:i/>
          <w:color w:val="FF0000"/>
          <w:sz w:val="28"/>
        </w:rPr>
      </w:pPr>
    </w:p>
    <w:p w:rsidR="00E2152A" w:rsidRDefault="00BF0702">
      <w:pPr>
        <w:pStyle w:val="aa"/>
        <w:ind w:left="218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Должность</w:t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>_______________</w:t>
      </w:r>
      <w:r>
        <w:rPr>
          <w:rFonts w:ascii="Times New Roman" w:hAnsi="Times New Roman" w:cs="Times New Roman"/>
          <w:i/>
          <w:color w:val="FF0000"/>
          <w:sz w:val="28"/>
        </w:rPr>
        <w:t>/Иванов Иван Иванович/</w:t>
      </w:r>
    </w:p>
    <w:p w:rsidR="00E2152A" w:rsidRDefault="00BF0702">
      <w:pPr>
        <w:pStyle w:val="aa"/>
        <w:ind w:left="218"/>
        <w:rPr>
          <w:rFonts w:ascii="Times New Roman" w:hAnsi="Times New Roman" w:cs="Times New Roman"/>
          <w:color w:val="FF0000"/>
          <w:sz w:val="28"/>
        </w:rPr>
        <w:sectPr w:rsidR="00E2152A">
          <w:headerReference w:type="default" r:id="rId6"/>
          <w:pgSz w:w="11906" w:h="16838"/>
          <w:pgMar w:top="1249" w:right="850" w:bottom="613" w:left="1134" w:header="708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 w:rsidRPr="009D1E54">
        <w:rPr>
          <w:rFonts w:ascii="Times New Roman" w:hAnsi="Times New Roman" w:cs="Times New Roman"/>
          <w:i/>
          <w:color w:val="FF0000"/>
          <w:sz w:val="22"/>
          <w:szCs w:val="21"/>
        </w:rPr>
        <w:tab/>
      </w:r>
      <w:r w:rsidRPr="009D1E54">
        <w:rPr>
          <w:rFonts w:ascii="Times New Roman" w:hAnsi="Times New Roman" w:cs="Times New Roman"/>
          <w:color w:val="000000" w:themeColor="text1"/>
          <w:sz w:val="22"/>
          <w:szCs w:val="21"/>
        </w:rPr>
        <w:t>М.П.</w:t>
      </w:r>
      <w:r w:rsidRPr="009D1E54">
        <w:rPr>
          <w:rFonts w:ascii="Times New Roman" w:hAnsi="Times New Roman" w:cs="Times New Roman"/>
          <w:sz w:val="22"/>
          <w:szCs w:val="21"/>
        </w:rPr>
        <w:br/>
      </w:r>
    </w:p>
    <w:p w:rsidR="00E2152A" w:rsidRDefault="00EA347A">
      <w:pPr>
        <w:pStyle w:val="aa"/>
        <w:ind w:left="218"/>
        <w:jc w:val="right"/>
        <w:rPr>
          <w:rFonts w:ascii="Times New Roman" w:hAnsi="Times New Roman" w:cs="Times New Roman"/>
          <w:sz w:val="28"/>
        </w:rPr>
      </w:pPr>
      <w:r w:rsidRPr="00EA347A">
        <w:rPr>
          <w:rFonts w:ascii="Times" w:hAnsi="Times"/>
          <w:sz w:val="20"/>
          <w:szCs w:val="20"/>
        </w:rPr>
        <w:lastRenderedPageBreak/>
        <w:t xml:space="preserve">Форма: </w:t>
      </w:r>
      <w:r w:rsidRPr="00EA347A">
        <w:rPr>
          <w:rFonts w:ascii="Times" w:hAnsi="Times"/>
          <w:sz w:val="20"/>
          <w:szCs w:val="20"/>
          <w:lang w:val="en-US"/>
        </w:rPr>
        <w:t>00112</w:t>
      </w:r>
      <w:r>
        <w:rPr>
          <w:rFonts w:ascii="Times" w:hAnsi="Times"/>
        </w:rPr>
        <w:br/>
      </w:r>
      <w:r w:rsidR="00BF0702">
        <w:rPr>
          <w:rFonts w:ascii="Times New Roman" w:hAnsi="Times New Roman" w:cs="Times New Roman"/>
          <w:sz w:val="28"/>
        </w:rPr>
        <w:t>Приложение № 1</w:t>
      </w:r>
    </w:p>
    <w:p w:rsidR="00E2152A" w:rsidRDefault="00BF0702">
      <w:pPr>
        <w:pStyle w:val="aa"/>
        <w:ind w:left="2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на зачисление работников на льготные места для обучения</w:t>
      </w:r>
    </w:p>
    <w:p w:rsidR="00E2152A" w:rsidRDefault="00BF07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дополнительным профессиональным программам </w:t>
      </w:r>
      <w:r>
        <w:rPr>
          <w:rFonts w:ascii="Times New Roman" w:hAnsi="Times New Roman" w:cs="Times New Roman"/>
        </w:rPr>
        <w:br/>
        <w:t>(повышение квалификации, профессиональная переподготовка)</w:t>
      </w:r>
    </w:p>
    <w:p w:rsidR="00E2152A" w:rsidRDefault="00BF07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Московскую академию профессиональных компетенций</w:t>
      </w:r>
    </w:p>
    <w:p w:rsidR="00E2152A" w:rsidRDefault="00E2152A">
      <w:pPr>
        <w:pStyle w:val="aa"/>
        <w:ind w:left="218"/>
        <w:jc w:val="right"/>
        <w:rPr>
          <w:rFonts w:ascii="Times New Roman" w:hAnsi="Times New Roman" w:cs="Times New Roman"/>
          <w:sz w:val="28"/>
        </w:rPr>
      </w:pPr>
    </w:p>
    <w:p w:rsidR="00E2152A" w:rsidRDefault="00BF0702">
      <w:pPr>
        <w:pStyle w:val="aa"/>
        <w:ind w:left="2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СПИСОК РАБОТНИКОВ</w:t>
      </w:r>
      <w:r>
        <w:rPr>
          <w:rFonts w:ascii="Times New Roman" w:hAnsi="Times New Roman" w:cs="Times New Roman"/>
          <w:sz w:val="28"/>
        </w:rPr>
        <w:t>,</w:t>
      </w:r>
    </w:p>
    <w:p w:rsidR="00E2152A" w:rsidRDefault="00BF0702">
      <w:pPr>
        <w:pStyle w:val="aa"/>
        <w:ind w:left="21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направляемых обучение по дополнительным профессиональным программам</w:t>
      </w:r>
    </w:p>
    <w:p w:rsidR="00E2152A" w:rsidRDefault="00BF07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(повышение квалификации, профессиональная переподготовка)</w:t>
      </w:r>
    </w:p>
    <w:p w:rsidR="00E2152A" w:rsidRDefault="00BF07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Московскую академию профессиональных компетенций</w:t>
      </w:r>
    </w:p>
    <w:p w:rsidR="00E2152A" w:rsidRDefault="00E2152A">
      <w:pPr>
        <w:pStyle w:val="aa"/>
        <w:ind w:left="218"/>
        <w:jc w:val="center"/>
        <w:rPr>
          <w:rFonts w:ascii="Times New Roman" w:hAnsi="Times New Roman" w:cs="Times New Roman"/>
          <w:sz w:val="28"/>
        </w:rPr>
      </w:pPr>
    </w:p>
    <w:tbl>
      <w:tblPr>
        <w:tblStyle w:val="ad"/>
        <w:tblW w:w="15569" w:type="dxa"/>
        <w:tblInd w:w="-334" w:type="dxa"/>
        <w:tblLook w:val="04A0" w:firstRow="1" w:lastRow="0" w:firstColumn="1" w:lastColumn="0" w:noHBand="0" w:noVBand="1"/>
      </w:tblPr>
      <w:tblGrid>
        <w:gridCol w:w="2500"/>
        <w:gridCol w:w="5317"/>
        <w:gridCol w:w="2100"/>
        <w:gridCol w:w="2950"/>
        <w:gridCol w:w="1483"/>
        <w:gridCol w:w="1219"/>
      </w:tblGrid>
      <w:tr w:rsidR="00E2152A">
        <w:tc>
          <w:tcPr>
            <w:tcW w:w="2500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5317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или наименование программы</w:t>
            </w:r>
          </w:p>
        </w:tc>
        <w:tc>
          <w:tcPr>
            <w:tcW w:w="2100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</w:pPr>
            <w:r>
              <w:t>Дата начала обучения</w:t>
            </w:r>
          </w:p>
        </w:tc>
        <w:tc>
          <w:tcPr>
            <w:tcW w:w="1219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</w:pPr>
            <w:proofErr w:type="gramStart"/>
            <w:r>
              <w:t>Вариация  (</w:t>
            </w:r>
            <w:proofErr w:type="spellStart"/>
            <w:proofErr w:type="gramEnd"/>
            <w:r>
              <w:t>ак.ч</w:t>
            </w:r>
            <w:proofErr w:type="spellEnd"/>
            <w:r>
              <w:t>.)</w:t>
            </w: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Иванов Иван Иванович</w:t>
            </w:r>
          </w:p>
        </w:tc>
        <w:tc>
          <w:tcPr>
            <w:tcW w:w="5317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«Педагогика и психология»</w:t>
            </w:r>
          </w:p>
        </w:tc>
        <w:tc>
          <w:tcPr>
            <w:tcW w:w="2100" w:type="dxa"/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8(888) 888 88 88</w:t>
            </w: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lang w:val="en-US"/>
              </w:rPr>
              <w:t>ivanovii@pochta.ru</w:t>
            </w: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Pr="003E05E0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lang w:val="en-US"/>
              </w:rPr>
            </w:pPr>
            <w:r w:rsidRPr="003E05E0">
              <w:rPr>
                <w:rFonts w:ascii="Times New Roman" w:hAnsi="Times New Roman" w:cs="Times New Roman"/>
                <w:i/>
                <w:color w:val="FF0000"/>
                <w:sz w:val="28"/>
                <w:lang w:val="en-US"/>
              </w:rPr>
              <w:t>01.01.2020</w:t>
            </w:r>
          </w:p>
        </w:tc>
        <w:tc>
          <w:tcPr>
            <w:tcW w:w="1219" w:type="dxa"/>
            <w:shd w:val="clear" w:color="auto" w:fill="auto"/>
          </w:tcPr>
          <w:p w:rsidR="00E2152A" w:rsidRPr="003E05E0" w:rsidRDefault="00BF0702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lang w:val="en-US"/>
              </w:rPr>
            </w:pPr>
            <w:r w:rsidRPr="003E05E0">
              <w:rPr>
                <w:rFonts w:ascii="Times New Roman" w:hAnsi="Times New Roman" w:cs="Times New Roman"/>
                <w:i/>
                <w:color w:val="FF0000"/>
                <w:sz w:val="28"/>
                <w:lang w:val="en-US"/>
              </w:rPr>
              <w:t>72</w:t>
            </w: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52A">
        <w:tc>
          <w:tcPr>
            <w:tcW w:w="25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7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3" w:type="dxa"/>
            <w:tcBorders>
              <w:right w:val="nil"/>
            </w:tcBorders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E2152A" w:rsidRDefault="00E215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152A" w:rsidRDefault="00E2152A">
      <w:pPr>
        <w:rPr>
          <w:rFonts w:ascii="Times New Roman" w:hAnsi="Times New Roman" w:cs="Times New Roman"/>
          <w:i/>
          <w:color w:val="FF0000"/>
          <w:sz w:val="28"/>
        </w:rPr>
      </w:pPr>
      <w:bookmarkStart w:id="0" w:name="_GoBack"/>
      <w:bookmarkEnd w:id="0"/>
    </w:p>
    <w:p w:rsidR="00E2152A" w:rsidRDefault="00BF0702">
      <w:pPr>
        <w:pStyle w:val="aa"/>
        <w:ind w:left="218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Должность</w:t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</w:rPr>
        <w:t>_______________</w:t>
      </w:r>
      <w:r>
        <w:rPr>
          <w:rFonts w:ascii="Times New Roman" w:hAnsi="Times New Roman" w:cs="Times New Roman"/>
          <w:i/>
          <w:color w:val="FF0000"/>
          <w:sz w:val="28"/>
        </w:rPr>
        <w:t>/Иванов Иван Иванович/</w:t>
      </w:r>
    </w:p>
    <w:p w:rsidR="00E2152A" w:rsidRDefault="00BF0702">
      <w:pPr>
        <w:pStyle w:val="aa"/>
        <w:ind w:left="218"/>
      </w:pP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>
        <w:rPr>
          <w:rFonts w:ascii="Times New Roman" w:hAnsi="Times New Roman" w:cs="Times New Roman"/>
          <w:i/>
          <w:color w:val="FF0000"/>
          <w:sz w:val="28"/>
        </w:rPr>
        <w:tab/>
      </w:r>
      <w:r w:rsidRPr="009D1E54">
        <w:rPr>
          <w:rFonts w:ascii="Times New Roman" w:hAnsi="Times New Roman" w:cs="Times New Roman"/>
          <w:i/>
          <w:color w:val="FF0000"/>
          <w:sz w:val="22"/>
          <w:szCs w:val="21"/>
        </w:rPr>
        <w:tab/>
      </w:r>
      <w:r w:rsidRPr="009D1E54">
        <w:rPr>
          <w:rFonts w:ascii="Times New Roman" w:hAnsi="Times New Roman" w:cs="Times New Roman"/>
          <w:i/>
          <w:color w:val="FF0000"/>
          <w:sz w:val="22"/>
          <w:szCs w:val="21"/>
        </w:rPr>
        <w:tab/>
      </w:r>
      <w:r w:rsidRPr="009D1E54">
        <w:rPr>
          <w:rFonts w:ascii="Times New Roman" w:hAnsi="Times New Roman" w:cs="Times New Roman"/>
          <w:color w:val="000000" w:themeColor="text1"/>
          <w:sz w:val="22"/>
          <w:szCs w:val="21"/>
        </w:rPr>
        <w:t>М.П.</w:t>
      </w:r>
      <w:r>
        <w:rPr>
          <w:rFonts w:ascii="Times New Roman" w:hAnsi="Times New Roman" w:cs="Times New Roman"/>
          <w:sz w:val="28"/>
        </w:rPr>
        <w:br/>
      </w:r>
    </w:p>
    <w:sectPr w:rsidR="00E2152A">
      <w:headerReference w:type="default" r:id="rId7"/>
      <w:pgSz w:w="16838" w:h="11906" w:orient="landscape"/>
      <w:pgMar w:top="850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02" w:rsidRDefault="00911002">
      <w:r>
        <w:separator/>
      </w:r>
    </w:p>
  </w:endnote>
  <w:endnote w:type="continuationSeparator" w:id="0">
    <w:p w:rsidR="00911002" w:rsidRDefault="0091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02" w:rsidRDefault="00911002">
      <w:r>
        <w:separator/>
      </w:r>
    </w:p>
  </w:footnote>
  <w:footnote w:type="continuationSeparator" w:id="0">
    <w:p w:rsidR="00911002" w:rsidRDefault="0091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2A" w:rsidRPr="00EA347A" w:rsidRDefault="00BF0702">
    <w:pPr>
      <w:pStyle w:val="ab"/>
      <w:rPr>
        <w:sz w:val="20"/>
        <w:szCs w:val="20"/>
      </w:rPr>
    </w:pPr>
    <w:r>
      <w:rPr>
        <w:rFonts w:ascii="Times" w:hAnsi="Times"/>
      </w:rPr>
      <w:t>Контакты: +</w:t>
    </w:r>
    <w:r w:rsidR="00F77C15" w:rsidRPr="00F77C15">
      <w:rPr>
        <w:rFonts w:ascii="Times" w:hAnsi="Times"/>
      </w:rPr>
      <w:t>7 (499) 322 78 68</w:t>
    </w:r>
    <w:r>
      <w:rPr>
        <w:rFonts w:ascii="Times" w:hAnsi="Times"/>
      </w:rPr>
      <w:t xml:space="preserve">, </w:t>
    </w:r>
    <w:hyperlink r:id="rId1" w:history="1">
      <w:r w:rsidR="009D1E54" w:rsidRPr="0049444B">
        <w:rPr>
          <w:rStyle w:val="ae"/>
          <w:rFonts w:ascii="Times" w:hAnsi="Times"/>
          <w:lang w:val="en-US"/>
        </w:rPr>
        <w:t>org</w:t>
      </w:r>
      <w:r w:rsidR="009D1E54" w:rsidRPr="0049444B">
        <w:rPr>
          <w:rStyle w:val="ae"/>
          <w:rFonts w:ascii="Times" w:hAnsi="Times"/>
        </w:rPr>
        <w:t>@rosprosvet.ru</w:t>
      </w:r>
    </w:hyperlink>
    <w:r w:rsidR="009D1E54">
      <w:rPr>
        <w:rFonts w:ascii="Times" w:hAnsi="Times"/>
      </w:rPr>
      <w:br/>
    </w:r>
    <w:r w:rsidR="00EA347A" w:rsidRPr="00EA347A">
      <w:rPr>
        <w:rFonts w:ascii="Times" w:hAnsi="Times"/>
        <w:sz w:val="20"/>
        <w:szCs w:val="20"/>
      </w:rPr>
      <w:t xml:space="preserve">Форма: </w:t>
    </w:r>
    <w:r w:rsidR="00EA347A" w:rsidRPr="00EA347A">
      <w:rPr>
        <w:rFonts w:ascii="Times" w:hAnsi="Times"/>
        <w:sz w:val="20"/>
        <w:szCs w:val="20"/>
        <w:lang w:val="en-US"/>
      </w:rPr>
      <w:t>00112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2A" w:rsidRDefault="00BF0702">
    <w:pPr>
      <w:pStyle w:val="ab"/>
      <w:rPr>
        <w:rFonts w:ascii="Times" w:hAnsi="Times"/>
      </w:rPr>
    </w:pPr>
    <w:r>
      <w:rPr>
        <w:rFonts w:ascii="Times" w:hAnsi="Times"/>
      </w:rPr>
      <w:t xml:space="preserve">Контакты: </w:t>
    </w:r>
    <w:r w:rsidR="00F77C15">
      <w:rPr>
        <w:rFonts w:ascii="Times" w:hAnsi="Times"/>
      </w:rPr>
      <w:t>+</w:t>
    </w:r>
    <w:r w:rsidR="00F77C15" w:rsidRPr="00F77C15">
      <w:rPr>
        <w:rFonts w:ascii="Times" w:hAnsi="Times"/>
      </w:rPr>
      <w:t>7 (499) 322 78 68</w:t>
    </w:r>
    <w:r>
      <w:rPr>
        <w:rFonts w:ascii="Times" w:hAnsi="Times"/>
      </w:rPr>
      <w:t xml:space="preserve">, </w:t>
    </w:r>
    <w:hyperlink r:id="rId1" w:history="1">
      <w:r w:rsidR="009D1E54" w:rsidRPr="0049444B">
        <w:rPr>
          <w:rStyle w:val="ae"/>
          <w:rFonts w:ascii="Times" w:hAnsi="Times"/>
          <w:lang w:val="en-US"/>
        </w:rPr>
        <w:t>org</w:t>
      </w:r>
      <w:r w:rsidR="009D1E54" w:rsidRPr="0049444B">
        <w:rPr>
          <w:rStyle w:val="ae"/>
          <w:rFonts w:ascii="Times" w:hAnsi="Times"/>
        </w:rPr>
        <w:t>@rosprosvet.ru</w:t>
      </w:r>
    </w:hyperlink>
  </w:p>
  <w:p w:rsidR="009D1E54" w:rsidRPr="00EA347A" w:rsidRDefault="00EA347A" w:rsidP="00EA347A">
    <w:pPr>
      <w:pStyle w:val="ab"/>
      <w:rPr>
        <w:sz w:val="20"/>
        <w:szCs w:val="20"/>
        <w:lang w:val="en-US"/>
      </w:rPr>
    </w:pPr>
    <w:r w:rsidRPr="00EA347A">
      <w:rPr>
        <w:rFonts w:ascii="Times" w:hAnsi="Times"/>
        <w:sz w:val="20"/>
        <w:szCs w:val="20"/>
      </w:rPr>
      <w:t>Форма:</w:t>
    </w:r>
    <w:r w:rsidRPr="00EA347A">
      <w:rPr>
        <w:rFonts w:ascii="Times" w:hAnsi="Times"/>
        <w:sz w:val="20"/>
        <w:szCs w:val="20"/>
        <w:lang w:val="en-US"/>
      </w:rPr>
      <w:t xml:space="preserve"> 00112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2A"/>
    <w:rsid w:val="003E05E0"/>
    <w:rsid w:val="006510E8"/>
    <w:rsid w:val="00911002"/>
    <w:rsid w:val="009D1E54"/>
    <w:rsid w:val="009E0603"/>
    <w:rsid w:val="00B80912"/>
    <w:rsid w:val="00BF0702"/>
    <w:rsid w:val="00D74B3A"/>
    <w:rsid w:val="00E2152A"/>
    <w:rsid w:val="00EA347A"/>
    <w:rsid w:val="00F77C15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F4D2C"/>
  <w15:docId w15:val="{9CDDB7CE-D574-7E4E-A585-AD2DB0DB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A7D45"/>
  </w:style>
  <w:style w:type="character" w:customStyle="1" w:styleId="a4">
    <w:name w:val="Нижний колонтитул Знак"/>
    <w:basedOn w:val="a0"/>
    <w:uiPriority w:val="99"/>
    <w:qFormat/>
    <w:rsid w:val="007A7D4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8065A5"/>
    <w:pPr>
      <w:ind w:left="720"/>
      <w:contextualSpacing/>
    </w:pPr>
  </w:style>
  <w:style w:type="paragraph" w:styleId="ab">
    <w:name w:val="header"/>
    <w:basedOn w:val="a"/>
    <w:uiPriority w:val="99"/>
    <w:unhideWhenUsed/>
    <w:rsid w:val="007A7D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7A7D45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0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D1E5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rsid w:val="009D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@rosprosve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g@rosprosve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Artyom Zamlelyy</cp:lastModifiedBy>
  <cp:revision>5</cp:revision>
  <dcterms:created xsi:type="dcterms:W3CDTF">2019-12-19T16:51:00Z</dcterms:created>
  <dcterms:modified xsi:type="dcterms:W3CDTF">2020-01-08T21:02:00Z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