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0" w:rsidRDefault="002565C7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6B50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B50" w:rsidRPr="00E14FCF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FCF">
        <w:rPr>
          <w:rFonts w:ascii="Times New Roman" w:hAnsi="Times New Roman" w:cs="Times New Roman"/>
          <w:b/>
          <w:bCs/>
          <w:sz w:val="32"/>
          <w:szCs w:val="32"/>
        </w:rPr>
        <w:t>АННОТАЦИЯ РАБОЧЕЙ ПРОГРАММЫ</w:t>
      </w:r>
    </w:p>
    <w:p w:rsidR="00C16B50" w:rsidRPr="00E14FCF" w:rsidRDefault="00E14FCF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FCF">
        <w:rPr>
          <w:rFonts w:ascii="Times New Roman" w:hAnsi="Times New Roman" w:cs="Times New Roman"/>
          <w:b/>
          <w:bCs/>
          <w:sz w:val="32"/>
          <w:szCs w:val="32"/>
        </w:rPr>
        <w:t>ВОСПИТАТЕЛЯ СРЕДНЕЙ</w:t>
      </w:r>
      <w:r w:rsidR="00C16B50" w:rsidRPr="00E14FCF">
        <w:rPr>
          <w:rFonts w:ascii="Times New Roman" w:hAnsi="Times New Roman" w:cs="Times New Roman"/>
          <w:b/>
          <w:bCs/>
          <w:sz w:val="32"/>
          <w:szCs w:val="32"/>
        </w:rPr>
        <w:t xml:space="preserve">  ГРУППЫ </w:t>
      </w:r>
    </w:p>
    <w:p w:rsidR="00C16B50" w:rsidRPr="00E14FCF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FCF">
        <w:rPr>
          <w:rFonts w:ascii="Times New Roman" w:hAnsi="Times New Roman" w:cs="Times New Roman"/>
          <w:b/>
          <w:bCs/>
          <w:sz w:val="32"/>
          <w:szCs w:val="32"/>
        </w:rPr>
        <w:t xml:space="preserve">  ОБЩЕРАЗВИВАЮЩЕЙ НАПРАВЛЕННОСТИ</w:t>
      </w:r>
    </w:p>
    <w:p w:rsidR="00C16B50" w:rsidRPr="00E14FCF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FCF">
        <w:rPr>
          <w:rFonts w:ascii="Times New Roman" w:hAnsi="Times New Roman" w:cs="Times New Roman"/>
          <w:b/>
          <w:bCs/>
          <w:sz w:val="32"/>
          <w:szCs w:val="32"/>
        </w:rPr>
        <w:t xml:space="preserve">МБДОУ «Детский сад </w:t>
      </w:r>
      <w:proofErr w:type="spellStart"/>
      <w:r w:rsidRPr="00E14FCF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Start"/>
      <w:r w:rsidRPr="00E14FCF">
        <w:rPr>
          <w:rFonts w:ascii="Times New Roman" w:hAnsi="Times New Roman" w:cs="Times New Roman"/>
          <w:b/>
          <w:bCs/>
          <w:sz w:val="32"/>
          <w:szCs w:val="32"/>
        </w:rPr>
        <w:t>.Т</w:t>
      </w:r>
      <w:proofErr w:type="gramEnd"/>
      <w:r w:rsidRPr="00E14FCF">
        <w:rPr>
          <w:rFonts w:ascii="Times New Roman" w:hAnsi="Times New Roman" w:cs="Times New Roman"/>
          <w:b/>
          <w:bCs/>
          <w:sz w:val="32"/>
          <w:szCs w:val="32"/>
        </w:rPr>
        <w:t>ерновка</w:t>
      </w:r>
      <w:proofErr w:type="spellEnd"/>
      <w:r w:rsidRPr="00E14FC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16B50" w:rsidRPr="00E14FCF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4FCF" w:rsidRPr="00E14FCF" w:rsidRDefault="00E14FCF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6B50" w:rsidRPr="00E14FCF" w:rsidRDefault="00C16B50" w:rsidP="002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4FCF">
        <w:rPr>
          <w:rFonts w:ascii="Times New Roman" w:hAnsi="Times New Roman" w:cs="Times New Roman"/>
          <w:sz w:val="32"/>
          <w:szCs w:val="32"/>
        </w:rPr>
        <w:t xml:space="preserve">    </w:t>
      </w:r>
      <w:r w:rsidR="00E14FCF" w:rsidRPr="00E14FCF">
        <w:rPr>
          <w:rFonts w:ascii="Times New Roman" w:hAnsi="Times New Roman" w:cs="Times New Roman"/>
          <w:sz w:val="32"/>
          <w:szCs w:val="32"/>
        </w:rPr>
        <w:t xml:space="preserve"> Рабочая программа воспитателя средней </w:t>
      </w:r>
      <w:r w:rsidRPr="00E14FCF">
        <w:rPr>
          <w:rFonts w:ascii="Times New Roman" w:hAnsi="Times New Roman" w:cs="Times New Roman"/>
          <w:sz w:val="32"/>
          <w:szCs w:val="32"/>
        </w:rPr>
        <w:t xml:space="preserve"> группы общеразвивающей направленности (</w:t>
      </w:r>
      <w:r w:rsidRPr="00E14FCF">
        <w:rPr>
          <w:rFonts w:ascii="Times New Roman" w:hAnsi="Times New Roman" w:cs="Times New Roman"/>
          <w:b/>
          <w:i/>
          <w:sz w:val="32"/>
          <w:szCs w:val="32"/>
        </w:rPr>
        <w:t>далее - Программа</w:t>
      </w:r>
      <w:r w:rsidRPr="00E14FCF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</w:t>
      </w:r>
      <w:r w:rsidR="002312B8" w:rsidRPr="00E14FCF">
        <w:rPr>
          <w:rFonts w:ascii="Times New Roman" w:hAnsi="Times New Roman" w:cs="Times New Roman"/>
          <w:sz w:val="32"/>
          <w:szCs w:val="32"/>
        </w:rPr>
        <w:t>бразования  с учётом парциальных  программ:</w:t>
      </w:r>
    </w:p>
    <w:p w:rsidR="002312B8" w:rsidRPr="00E14FCF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E14FCF">
        <w:rPr>
          <w:rFonts w:ascii="Times New Roman" w:hAnsi="Times New Roman" w:cs="Times New Roman"/>
          <w:sz w:val="32"/>
          <w:szCs w:val="32"/>
        </w:rPr>
        <w:t>«Программа развития речи дошкольников», под редакцией                О.С. Ушаковой  (ОО «Речевое развитие»);</w:t>
      </w:r>
    </w:p>
    <w:p w:rsidR="002312B8" w:rsidRPr="00E14FCF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E14FCF">
        <w:rPr>
          <w:rFonts w:ascii="Times New Roman" w:hAnsi="Times New Roman" w:cs="Times New Roman"/>
          <w:sz w:val="32"/>
          <w:szCs w:val="32"/>
        </w:rPr>
        <w:t xml:space="preserve">«Ладушки» программа по музыкальному воспитанию детей дошкольного возраста под редакцией  </w:t>
      </w:r>
      <w:r w:rsidR="002565C7">
        <w:rPr>
          <w:rFonts w:ascii="Times New Roman" w:hAnsi="Times New Roman" w:cs="Times New Roman"/>
          <w:sz w:val="32"/>
          <w:szCs w:val="32"/>
        </w:rPr>
        <w:t xml:space="preserve">                      И.М. </w:t>
      </w:r>
      <w:proofErr w:type="spellStart"/>
      <w:r w:rsidR="002565C7">
        <w:rPr>
          <w:rFonts w:ascii="Times New Roman" w:hAnsi="Times New Roman" w:cs="Times New Roman"/>
          <w:sz w:val="32"/>
          <w:szCs w:val="32"/>
        </w:rPr>
        <w:t>Каплуновой</w:t>
      </w:r>
      <w:proofErr w:type="spellEnd"/>
      <w:r w:rsidR="002565C7">
        <w:rPr>
          <w:rFonts w:ascii="Times New Roman" w:hAnsi="Times New Roman" w:cs="Times New Roman"/>
          <w:sz w:val="32"/>
          <w:szCs w:val="32"/>
        </w:rPr>
        <w:t xml:space="preserve">, И.И. </w:t>
      </w:r>
      <w:proofErr w:type="spellStart"/>
      <w:r w:rsidR="002565C7">
        <w:rPr>
          <w:rFonts w:ascii="Times New Roman" w:hAnsi="Times New Roman" w:cs="Times New Roman"/>
          <w:sz w:val="32"/>
          <w:szCs w:val="32"/>
        </w:rPr>
        <w:t>Новоскольцевой</w:t>
      </w:r>
      <w:proofErr w:type="spellEnd"/>
      <w:r w:rsidRPr="00E14FCF">
        <w:rPr>
          <w:rFonts w:ascii="Times New Roman" w:hAnsi="Times New Roman" w:cs="Times New Roman"/>
          <w:sz w:val="32"/>
          <w:szCs w:val="32"/>
        </w:rPr>
        <w:t xml:space="preserve"> (ОО «Художественно-эстетическое  развитие»);</w:t>
      </w:r>
    </w:p>
    <w:p w:rsidR="002312B8" w:rsidRPr="00E14FCF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E14FCF">
        <w:rPr>
          <w:rFonts w:ascii="Times New Roman" w:hAnsi="Times New Roman" w:cs="Times New Roman"/>
          <w:sz w:val="32"/>
          <w:szCs w:val="32"/>
        </w:rPr>
        <w:t>«Цветной  мир Белогорья» под редакцией</w:t>
      </w:r>
      <w:r w:rsidR="002565C7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E14FCF">
        <w:rPr>
          <w:rFonts w:ascii="Times New Roman" w:hAnsi="Times New Roman" w:cs="Times New Roman"/>
          <w:sz w:val="32"/>
          <w:szCs w:val="32"/>
        </w:rPr>
        <w:t xml:space="preserve"> Л.В</w:t>
      </w:r>
      <w:r w:rsidR="002565C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2565C7">
        <w:rPr>
          <w:rFonts w:ascii="Times New Roman" w:hAnsi="Times New Roman" w:cs="Times New Roman"/>
          <w:sz w:val="32"/>
          <w:szCs w:val="32"/>
        </w:rPr>
        <w:t>Серых</w:t>
      </w:r>
      <w:proofErr w:type="gramEnd"/>
      <w:r w:rsidR="002565C7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Pr="00E14FCF">
        <w:rPr>
          <w:rFonts w:ascii="Times New Roman" w:hAnsi="Times New Roman" w:cs="Times New Roman"/>
          <w:sz w:val="32"/>
          <w:szCs w:val="32"/>
        </w:rPr>
        <w:t xml:space="preserve"> Н.В. Косовой, Н.В. Яковлевой (ОО «Художественно-эстетическое  развитие»).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C16B50" w:rsidRPr="00E14FCF" w:rsidTr="00315227">
        <w:trPr>
          <w:trHeight w:val="7032"/>
        </w:trPr>
        <w:tc>
          <w:tcPr>
            <w:tcW w:w="0" w:type="auto"/>
          </w:tcPr>
          <w:p w:rsidR="00C16B50" w:rsidRPr="00E14FCF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E14FCF">
              <w:rPr>
                <w:sz w:val="32"/>
                <w:szCs w:val="32"/>
              </w:rPr>
              <w:t xml:space="preserve">      В  Программе  представлена технология построения образовательной деятел</w:t>
            </w:r>
            <w:r w:rsidR="00E14FCF" w:rsidRPr="00E14FCF">
              <w:rPr>
                <w:sz w:val="32"/>
                <w:szCs w:val="32"/>
              </w:rPr>
              <w:t xml:space="preserve">ьности с воспитанниками среднего </w:t>
            </w:r>
            <w:r w:rsidRPr="00E14FCF">
              <w:rPr>
                <w:sz w:val="32"/>
                <w:szCs w:val="32"/>
              </w:rPr>
              <w:t xml:space="preserve"> дошкольного возраста. </w:t>
            </w:r>
            <w:r w:rsidR="00E14FCF" w:rsidRPr="00E14FCF">
              <w:rPr>
                <w:sz w:val="32"/>
                <w:szCs w:val="32"/>
              </w:rPr>
              <w:t>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      </w:r>
            <w:r w:rsidRPr="00E14FCF">
              <w:rPr>
                <w:sz w:val="32"/>
                <w:szCs w:val="32"/>
              </w:rPr>
              <w:t xml:space="preserve"> </w:t>
            </w:r>
          </w:p>
          <w:p w:rsidR="00C16B50" w:rsidRPr="00E14FCF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E14FCF">
              <w:rPr>
                <w:sz w:val="32"/>
                <w:szCs w:val="32"/>
              </w:rPr>
              <w:t xml:space="preserve">     В Программе определены: </w:t>
            </w:r>
            <w:r w:rsidR="002312B8" w:rsidRPr="00E14FCF">
              <w:rPr>
                <w:sz w:val="32"/>
                <w:szCs w:val="32"/>
              </w:rPr>
              <w:t>в</w:t>
            </w:r>
            <w:r w:rsidR="00E14FCF" w:rsidRPr="00E14FCF">
              <w:rPr>
                <w:sz w:val="32"/>
                <w:szCs w:val="32"/>
              </w:rPr>
              <w:t>озрастные особенности детей  4-5</w:t>
            </w:r>
            <w:r w:rsidRPr="00E14FCF">
              <w:rPr>
                <w:sz w:val="32"/>
                <w:szCs w:val="32"/>
              </w:rPr>
              <w:t xml:space="preserve"> лет, режим дня, схема распределения  образовательной деятельности, циклограмма организации работы с детьми,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      </w:r>
          </w:p>
          <w:p w:rsidR="00C16B50" w:rsidRPr="00E14FCF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E14FCF">
              <w:rPr>
                <w:sz w:val="32"/>
                <w:szCs w:val="32"/>
              </w:rPr>
              <w:t xml:space="preserve">  </w:t>
            </w:r>
          </w:p>
        </w:tc>
      </w:tr>
    </w:tbl>
    <w:p w:rsidR="00C16B50" w:rsidRPr="00E14FCF" w:rsidRDefault="00C16B50" w:rsidP="00C16B50">
      <w:pPr>
        <w:pStyle w:val="Default"/>
        <w:rPr>
          <w:color w:val="auto"/>
          <w:sz w:val="32"/>
          <w:szCs w:val="32"/>
        </w:rPr>
      </w:pPr>
    </w:p>
    <w:p w:rsidR="00F56C6A" w:rsidRPr="00E14FCF" w:rsidRDefault="00F56C6A">
      <w:pPr>
        <w:rPr>
          <w:sz w:val="32"/>
          <w:szCs w:val="32"/>
        </w:rPr>
      </w:pPr>
    </w:p>
    <w:sectPr w:rsidR="00F56C6A" w:rsidRPr="00E14FCF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62A"/>
      </v:shape>
    </w:pict>
  </w:numPicBullet>
  <w:abstractNum w:abstractNumId="0">
    <w:nsid w:val="0865397D"/>
    <w:multiLevelType w:val="hybridMultilevel"/>
    <w:tmpl w:val="4B04379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06"/>
    <w:rsid w:val="00197415"/>
    <w:rsid w:val="001F4C23"/>
    <w:rsid w:val="002312B8"/>
    <w:rsid w:val="002565C7"/>
    <w:rsid w:val="00C16B50"/>
    <w:rsid w:val="00C66F06"/>
    <w:rsid w:val="00E14FCF"/>
    <w:rsid w:val="00F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2020-09-25T13:03:00Z</dcterms:created>
  <dcterms:modified xsi:type="dcterms:W3CDTF">2020-09-25T13:30:00Z</dcterms:modified>
</cp:coreProperties>
</file>