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44" w:rsidRDefault="00D5658B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H:\Наши наработки 2018-19\Самообследование Терновка 2018 ФЗ\Первый лист самообследования 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ши наработки 2018-19\Самообследование Терновка 2018 ФЗ\Первый лист самообследования 201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58B" w:rsidRDefault="00D5658B"/>
    <w:p w:rsidR="00D5658B" w:rsidRDefault="00D5658B"/>
    <w:p w:rsidR="00D5658B" w:rsidRDefault="00D5658B"/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9781"/>
        <w:gridCol w:w="709"/>
      </w:tblGrid>
      <w:tr w:rsidR="00D5658B" w:rsidRPr="00D5658B" w:rsidTr="00D5658B">
        <w:tc>
          <w:tcPr>
            <w:tcW w:w="10490" w:type="dxa"/>
            <w:gridSpan w:val="2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3"/>
              </w:rPr>
              <w:lastRenderedPageBreak/>
              <w:t>Содержание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3"/>
                <w:u w:val="single"/>
              </w:rPr>
            </w:pPr>
            <w:r w:rsidRPr="00D5658B">
              <w:rPr>
                <w:rFonts w:ascii="Times New Roman" w:eastAsia="Calibri" w:hAnsi="Times New Roman" w:cs="Times New Roman"/>
                <w:b/>
                <w:bCs/>
                <w:sz w:val="23"/>
                <w:u w:val="single"/>
              </w:rPr>
              <w:t>1.Оценка организации образовательной деятельности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3"/>
              </w:rPr>
            </w:pPr>
            <w:r w:rsidRPr="00D5658B">
              <w:rPr>
                <w:rFonts w:ascii="Times New Roman" w:eastAsia="Calibri" w:hAnsi="Times New Roman" w:cs="Times New Roman"/>
                <w:sz w:val="23"/>
              </w:rPr>
              <w:t>1.1. Общие сведения о дошкольном образовательном учреждении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3"/>
              </w:rPr>
            </w:pPr>
            <w:r w:rsidRPr="00D5658B">
              <w:rPr>
                <w:rFonts w:ascii="Times New Roman" w:eastAsia="Calibri" w:hAnsi="Times New Roman" w:cs="Times New Roman"/>
                <w:sz w:val="23"/>
              </w:rPr>
              <w:t>1.2. Организационно-правовое обеспечение образовательной деятельности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3"/>
              </w:rPr>
            </w:pPr>
            <w:r w:rsidRPr="00D5658B">
              <w:rPr>
                <w:rFonts w:ascii="Calibri" w:eastAsia="Calibri" w:hAnsi="Calibri" w:cs="Times New Roman"/>
                <w:sz w:val="23"/>
              </w:rPr>
              <w:t>1.3. Контингент воспитанников на 31.12.2018 года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3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1.4. </w:t>
            </w: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программы, реализуемые в ДОУ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1.5. Организация методической деятельности по реализации основной образовательной программы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  <w:r w:rsidRPr="00D5658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охраны и укрепления физического и психического здоровья детей, </w:t>
            </w:r>
          </w:p>
          <w:p w:rsidR="00D5658B" w:rsidRPr="00D5658B" w:rsidRDefault="00D5658B" w:rsidP="00D565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в том числе их эмоционального благополучия (ФГОС ДО п.1.6)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3"/>
              </w:rPr>
            </w:pPr>
            <w:r w:rsidRPr="00D5658B">
              <w:rPr>
                <w:rFonts w:ascii="Times New Roman" w:eastAsia="Calibri" w:hAnsi="Times New Roman" w:cs="Times New Roman"/>
                <w:sz w:val="23"/>
              </w:rPr>
              <w:t>1.7. Выводы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  <w:sz w:val="23"/>
                <w:u w:val="single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3"/>
                <w:u w:val="single"/>
              </w:rPr>
              <w:t>Раздел 2.Оценка системы управления учреждения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3"/>
              </w:rPr>
            </w:pPr>
            <w:r w:rsidRPr="00D5658B">
              <w:rPr>
                <w:rFonts w:ascii="Times New Roman" w:eastAsia="Calibri" w:hAnsi="Times New Roman" w:cs="Times New Roman"/>
                <w:bCs/>
                <w:sz w:val="23"/>
              </w:rPr>
              <w:t>2.1. Структура управления ДОУ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Cs/>
                <w:sz w:val="23"/>
              </w:rPr>
            </w:pPr>
            <w:r w:rsidRPr="00D5658B">
              <w:rPr>
                <w:rFonts w:ascii="Times New Roman" w:eastAsia="Calibri" w:hAnsi="Times New Roman" w:cs="Times New Roman"/>
                <w:sz w:val="23"/>
              </w:rPr>
              <w:t>2.2. Выводы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3"/>
                <w:u w:val="single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3"/>
                <w:u w:val="single"/>
              </w:rPr>
              <w:t>Раздел 3. Оценка содержания и качества подготовки обучающихся (воспитанников)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3"/>
              </w:rPr>
            </w:pPr>
            <w:r w:rsidRPr="00D5658B">
              <w:rPr>
                <w:rFonts w:ascii="Times New Roman" w:eastAsia="Calibri" w:hAnsi="Times New Roman" w:cs="Times New Roman"/>
                <w:sz w:val="23"/>
              </w:rPr>
              <w:t>3.1. Результаты освоения основной образовательной  программы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 xml:space="preserve">3.2. Результаты </w:t>
            </w:r>
            <w:proofErr w:type="spellStart"/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коррекционно</w:t>
            </w:r>
            <w:proofErr w:type="spellEnd"/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развивающей  работы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3.3.Результаты участия воспитанников ДОУ в мероприятиях различных уровней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3"/>
              </w:rPr>
            </w:pPr>
            <w:r w:rsidRPr="00D5658B">
              <w:rPr>
                <w:rFonts w:ascii="Times New Roman" w:eastAsia="Calibri" w:hAnsi="Times New Roman" w:cs="Times New Roman"/>
                <w:sz w:val="23"/>
              </w:rPr>
              <w:t>3.4. Выводы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widowControl w:val="0"/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3"/>
                <w:u w:val="single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3"/>
                <w:u w:val="single"/>
              </w:rPr>
              <w:t>Раздел 4. Оценка организации  учебного процесса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bCs/>
                <w:sz w:val="23"/>
              </w:rPr>
            </w:pPr>
            <w:r w:rsidRPr="00D5658B">
              <w:rPr>
                <w:rFonts w:ascii="Times New Roman" w:eastAsia="Calibri" w:hAnsi="Times New Roman" w:cs="Times New Roman"/>
                <w:bCs/>
                <w:sz w:val="23"/>
              </w:rPr>
              <w:t>4.1. Формы обучения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3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4.2. Соответствие учебного плана образовательной программе ДОУ, требованиям ФГОС </w:t>
            </w:r>
            <w:proofErr w:type="gramStart"/>
            <w:r w:rsidRPr="00D5658B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D5658B">
              <w:rPr>
                <w:rFonts w:ascii="Times New Roman" w:eastAsia="Times New Roman" w:hAnsi="Times New Roman" w:cs="Times New Roman"/>
                <w:sz w:val="23"/>
              </w:rPr>
              <w:t>4.3.  Развивающая предметно - пространственная  среда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3"/>
              </w:rPr>
            </w:pPr>
            <w:r w:rsidRPr="00D5658B">
              <w:rPr>
                <w:rFonts w:ascii="Times New Roman" w:eastAsia="Calibri" w:hAnsi="Times New Roman" w:cs="Times New Roman"/>
                <w:sz w:val="23"/>
              </w:rPr>
              <w:t>4.4. Анализ реализации системы взаимодействия с семьями воспитанников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3"/>
              </w:rPr>
            </w:pPr>
            <w:r w:rsidRPr="00D5658B">
              <w:rPr>
                <w:rFonts w:ascii="Times New Roman" w:eastAsia="Calibri" w:hAnsi="Times New Roman" w:cs="Times New Roman"/>
                <w:sz w:val="23"/>
              </w:rPr>
              <w:t>4.5.Результативность работы с родителями и воспитанниками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3"/>
              </w:rPr>
            </w:pPr>
            <w:r w:rsidRPr="00D5658B">
              <w:rPr>
                <w:rFonts w:ascii="Times New Roman" w:eastAsia="Calibri" w:hAnsi="Times New Roman" w:cs="Times New Roman"/>
                <w:sz w:val="23"/>
              </w:rPr>
              <w:t>4.6. Выводы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u w:val="single"/>
              </w:rPr>
            </w:pPr>
            <w:r w:rsidRPr="00D5658B">
              <w:rPr>
                <w:rFonts w:ascii="Times New Roman" w:eastAsia="Calibri" w:hAnsi="Times New Roman" w:cs="Times New Roman"/>
                <w:b/>
                <w:bCs/>
                <w:sz w:val="23"/>
                <w:u w:val="single"/>
              </w:rPr>
              <w:t>Раздел 5. Оценка востребованности выпускников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bCs/>
                <w:sz w:val="23"/>
              </w:rPr>
            </w:pPr>
            <w:r w:rsidRPr="00D5658B">
              <w:rPr>
                <w:rFonts w:ascii="Times New Roman" w:eastAsia="Calibri" w:hAnsi="Times New Roman" w:cs="Times New Roman"/>
                <w:bCs/>
                <w:sz w:val="23"/>
              </w:rPr>
              <w:t xml:space="preserve">5.1. Результаты  развития психических процессов выпускников 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3"/>
              </w:rPr>
            </w:pPr>
            <w:r w:rsidRPr="00D5658B">
              <w:rPr>
                <w:rFonts w:ascii="Times New Roman" w:eastAsia="Calibri" w:hAnsi="Times New Roman" w:cs="Times New Roman"/>
                <w:sz w:val="23"/>
              </w:rPr>
              <w:t>5.2. Выводы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3"/>
                <w:u w:val="single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3"/>
                <w:u w:val="single"/>
              </w:rPr>
              <w:lastRenderedPageBreak/>
              <w:t>Раздел 6. Оценка качества кадрового  обеспечения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3"/>
              </w:rPr>
            </w:pPr>
            <w:r w:rsidRPr="00D5658B">
              <w:rPr>
                <w:rFonts w:ascii="Times New Roman" w:eastAsia="Calibri" w:hAnsi="Times New Roman" w:cs="Times New Roman"/>
                <w:sz w:val="23"/>
              </w:rPr>
              <w:t>6.1. Характеристика педагогического коллектива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3"/>
              </w:rPr>
            </w:pPr>
            <w:r w:rsidRPr="00D5658B">
              <w:rPr>
                <w:rFonts w:ascii="Times New Roman" w:eastAsia="Calibri" w:hAnsi="Times New Roman" w:cs="Times New Roman"/>
                <w:sz w:val="23"/>
              </w:rPr>
              <w:t>6.2. Участие педагогов в конференциях и семинарах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3"/>
              </w:rPr>
            </w:pPr>
            <w:r w:rsidRPr="00D5658B">
              <w:rPr>
                <w:rFonts w:ascii="Times New Roman" w:eastAsia="Calibri" w:hAnsi="Times New Roman" w:cs="Times New Roman"/>
                <w:sz w:val="23"/>
              </w:rPr>
              <w:t xml:space="preserve">6.3. Презентация практического опыта педагогов  по  реализации  ФГОС </w:t>
            </w:r>
            <w:proofErr w:type="gramStart"/>
            <w:r w:rsidRPr="00D5658B">
              <w:rPr>
                <w:rFonts w:ascii="Times New Roman" w:eastAsia="Calibri" w:hAnsi="Times New Roman" w:cs="Times New Roman"/>
                <w:sz w:val="23"/>
              </w:rPr>
              <w:t>ДО</w:t>
            </w:r>
            <w:proofErr w:type="gramEnd"/>
            <w:r w:rsidRPr="00D5658B">
              <w:rPr>
                <w:rFonts w:ascii="Times New Roman" w:eastAsia="Calibri" w:hAnsi="Times New Roman" w:cs="Times New Roman"/>
                <w:sz w:val="23"/>
              </w:rPr>
              <w:t xml:space="preserve"> в сборниках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3"/>
              </w:rPr>
            </w:pPr>
            <w:r w:rsidRPr="00D5658B">
              <w:rPr>
                <w:rFonts w:ascii="Times New Roman" w:eastAsia="Calibri" w:hAnsi="Times New Roman" w:cs="Times New Roman"/>
                <w:sz w:val="23"/>
              </w:rPr>
              <w:t>6.4. Выводы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3"/>
                <w:u w:val="single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3"/>
                <w:u w:val="single"/>
              </w:rPr>
              <w:t>Раздел 7. Оценка качества учебно-методического обеспечения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3"/>
                <w:u w:val="single"/>
              </w:rPr>
            </w:pPr>
            <w:r w:rsidRPr="00D5658B">
              <w:rPr>
                <w:rFonts w:ascii="Times New Roman" w:eastAsia="Calibri" w:hAnsi="Times New Roman" w:cs="Times New Roman"/>
                <w:sz w:val="23"/>
              </w:rPr>
              <w:t>Выводы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u w:val="single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3"/>
                <w:u w:val="single"/>
              </w:rPr>
              <w:t>Раздел 8. Оценка качества библиотечно-информационного обеспечения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3"/>
              </w:rPr>
            </w:pPr>
            <w:r w:rsidRPr="00D5658B">
              <w:rPr>
                <w:rFonts w:ascii="Times New Roman" w:eastAsia="Calibri" w:hAnsi="Times New Roman" w:cs="Times New Roman"/>
                <w:sz w:val="23"/>
              </w:rPr>
              <w:t>Выводы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u w:val="single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3"/>
                <w:u w:val="single"/>
              </w:rPr>
              <w:t>Раздел 9. Оценка качества материально-технической базы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tabs>
                <w:tab w:val="left" w:pos="1770"/>
              </w:tabs>
              <w:rPr>
                <w:rFonts w:ascii="Times New Roman" w:eastAsia="Calibri" w:hAnsi="Times New Roman" w:cs="Times New Roman"/>
                <w:sz w:val="23"/>
              </w:rPr>
            </w:pPr>
            <w:r w:rsidRPr="00D5658B">
              <w:rPr>
                <w:rFonts w:ascii="Times New Roman" w:eastAsia="Calibri" w:hAnsi="Times New Roman" w:cs="Times New Roman"/>
                <w:sz w:val="23"/>
              </w:rPr>
              <w:t>9.1. Материально-техническая база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bCs/>
                <w:sz w:val="23"/>
              </w:rPr>
            </w:pPr>
            <w:r w:rsidRPr="00D5658B">
              <w:rPr>
                <w:rFonts w:ascii="Times New Roman" w:eastAsia="Calibri" w:hAnsi="Times New Roman" w:cs="Times New Roman"/>
                <w:bCs/>
                <w:sz w:val="23"/>
                <w:szCs w:val="24"/>
              </w:rPr>
              <w:t>9.2. Безопасность и охрана здоровья воспитанников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3"/>
              </w:rPr>
            </w:pPr>
            <w:r w:rsidRPr="00D5658B">
              <w:rPr>
                <w:rFonts w:ascii="Times New Roman" w:eastAsia="Calibri" w:hAnsi="Times New Roman" w:cs="Times New Roman"/>
                <w:sz w:val="23"/>
              </w:rPr>
              <w:t>9.3. Вывод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3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3"/>
                <w:u w:val="single"/>
              </w:rPr>
              <w:t>Раздел 10. Оценка реализации Программы развития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3"/>
              </w:rPr>
            </w:pPr>
            <w:r w:rsidRPr="00D5658B">
              <w:rPr>
                <w:rFonts w:ascii="Times New Roman" w:eastAsia="Calibri" w:hAnsi="Times New Roman" w:cs="Times New Roman"/>
                <w:sz w:val="23"/>
              </w:rPr>
              <w:t>Выводы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u w:val="single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3"/>
                <w:u w:val="single"/>
              </w:rPr>
              <w:t>Раздел 11. Оценка функционирования внутренней системе качества образования (ВСОКО)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3"/>
                <w:u w:val="single"/>
              </w:rPr>
            </w:pPr>
            <w:r w:rsidRPr="00D5658B">
              <w:rPr>
                <w:rFonts w:ascii="Times New Roman" w:eastAsia="Calibri" w:hAnsi="Times New Roman" w:cs="Times New Roman"/>
                <w:szCs w:val="24"/>
              </w:rPr>
              <w:t xml:space="preserve">11.1. Основные направления деятельности дошкольного образовательного учреждения, по которым </w:t>
            </w:r>
            <w:proofErr w:type="gramStart"/>
            <w:r w:rsidRPr="00D5658B">
              <w:rPr>
                <w:rFonts w:ascii="Times New Roman" w:eastAsia="Calibri" w:hAnsi="Times New Roman" w:cs="Times New Roman"/>
                <w:szCs w:val="24"/>
              </w:rPr>
              <w:t>за</w:t>
            </w:r>
            <w:proofErr w:type="gramEnd"/>
            <w:r w:rsidRPr="00D5658B">
              <w:rPr>
                <w:rFonts w:ascii="Times New Roman" w:eastAsia="Calibri" w:hAnsi="Times New Roman" w:cs="Times New Roman"/>
                <w:szCs w:val="24"/>
              </w:rPr>
              <w:t xml:space="preserve"> последние  3 года обеспечена позитивная динамика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Cs w:val="24"/>
              </w:rPr>
              <w:t>11.2. Проблемное поле в деятельности ДОУ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Cs w:val="24"/>
              </w:rPr>
              <w:t>11.3. Перспективы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Cs w:val="24"/>
              </w:rPr>
              <w:t>11.4.Выводы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3"/>
                <w:u w:val="single"/>
              </w:rPr>
            </w:pPr>
            <w:r w:rsidRPr="00D5658B">
              <w:rPr>
                <w:rFonts w:ascii="Times New Roman" w:eastAsia="Calibri" w:hAnsi="Times New Roman" w:cs="Times New Roman"/>
                <w:b/>
                <w:bCs/>
                <w:sz w:val="23"/>
              </w:rPr>
              <w:t>Показатели деятельности дошкольной организации, подлежащие  самообследованию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D5658B" w:rsidRPr="00D5658B" w:rsidTr="00D5658B">
        <w:tc>
          <w:tcPr>
            <w:tcW w:w="9781" w:type="dxa"/>
          </w:tcPr>
          <w:p w:rsidR="00D5658B" w:rsidRPr="00D5658B" w:rsidRDefault="00D5658B" w:rsidP="00D5658B">
            <w:pPr>
              <w:ind w:hanging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 Раздел 12. Общие выводы, проблемы, задачи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</w:tbl>
    <w:p w:rsidR="00A82510" w:rsidRDefault="00A82510" w:rsidP="00D5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82510" w:rsidRDefault="00A82510" w:rsidP="00D5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82510" w:rsidRDefault="00A82510" w:rsidP="00D5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82510" w:rsidRDefault="00A82510" w:rsidP="00D5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82510" w:rsidRDefault="00A82510" w:rsidP="00D5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82510" w:rsidRDefault="00A82510" w:rsidP="00D5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82510" w:rsidRDefault="00A82510" w:rsidP="00D5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82510" w:rsidRDefault="00A82510" w:rsidP="00D5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82510" w:rsidRDefault="00A82510" w:rsidP="00D5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82510" w:rsidRDefault="00A82510" w:rsidP="00D5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82510" w:rsidRDefault="00A82510" w:rsidP="00D5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82510" w:rsidRDefault="00A82510" w:rsidP="00D5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5658B">
        <w:rPr>
          <w:rFonts w:ascii="Times New Roman" w:eastAsia="Calibri" w:hAnsi="Times New Roman" w:cs="Times New Roman"/>
          <w:b/>
          <w:color w:val="000000"/>
        </w:rPr>
        <w:lastRenderedPageBreak/>
        <w:t xml:space="preserve">Раздел 1. </w:t>
      </w:r>
      <w:r w:rsidRPr="00D5658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Оценка организации образовательной деятельности</w:t>
      </w:r>
    </w:p>
    <w:p w:rsidR="00D5658B" w:rsidRPr="00D5658B" w:rsidRDefault="00D5658B" w:rsidP="00D56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Самообследование муниципального бюджетного дошкольного образовательного учреждения «Детский сад с. Терновка </w:t>
      </w:r>
      <w:proofErr w:type="spellStart"/>
      <w:r w:rsidRPr="00D5658B">
        <w:rPr>
          <w:rFonts w:ascii="Times New Roman" w:eastAsia="Calibri" w:hAnsi="Times New Roman" w:cs="Times New Roman"/>
          <w:sz w:val="24"/>
          <w:szCs w:val="24"/>
        </w:rPr>
        <w:t>Яковлевского</w:t>
      </w:r>
      <w:proofErr w:type="spellEnd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района Белгородской области», переименованного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управления образования администрации 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18.01.2019 г.  № 52  «О переименовании муниципального бюджетного дошкольного образовательного учреждения «Детский сад                 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ерновка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Белгородской области» и утвержденного Устава в муниципальное бюджетное дошкольное образовательное учреждение «Детский сад 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с.Терновка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 </w:t>
      </w: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proofErr w:type="gramStart"/>
      <w:r w:rsidRPr="00D5658B">
        <w:rPr>
          <w:rFonts w:ascii="Times New Roman" w:eastAsia="Calibri" w:hAnsi="Times New Roman" w:cs="Times New Roman"/>
          <w:sz w:val="24"/>
          <w:szCs w:val="24"/>
        </w:rPr>
        <w:t>ДОУ, Учреждение) проводилось  с</w:t>
      </w:r>
      <w:r w:rsidRPr="00D5658B">
        <w:rPr>
          <w:rFonts w:ascii="Times New Roman" w:eastAsia="Calibri" w:hAnsi="Times New Roman" w:cs="Times New Roman"/>
          <w:b/>
          <w:sz w:val="24"/>
          <w:szCs w:val="24"/>
        </w:rPr>
        <w:t xml:space="preserve"> целью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доступности и открытости информации о деятельности ДОУ, подготовки отчета о результатах самообследования.</w:t>
      </w:r>
      <w:proofErr w:type="gramEnd"/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самообследования:</w:t>
      </w:r>
    </w:p>
    <w:p w:rsidR="00D5658B" w:rsidRPr="00D5658B" w:rsidRDefault="00D5658B" w:rsidP="00D5658B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объективной информации о состоянии образовательного процесса в учреждении;</w:t>
      </w:r>
    </w:p>
    <w:p w:rsidR="00D5658B" w:rsidRPr="00D5658B" w:rsidRDefault="00D5658B" w:rsidP="00D5658B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положительных и отрицательных тенденций в образовательной деятельности;</w:t>
      </w:r>
    </w:p>
    <w:p w:rsidR="00D5658B" w:rsidRPr="00D5658B" w:rsidRDefault="00D5658B" w:rsidP="00D5658B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предоставления образовательных услуг;</w:t>
      </w:r>
    </w:p>
    <w:p w:rsidR="00D5658B" w:rsidRPr="00D5658B" w:rsidRDefault="00D5658B" w:rsidP="00D5658B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 возникновения проблем и поиск путей их устранения.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Самообследование деятельности ДОУ проводилось согласно    следующим нормативным документам различных уровней:</w:t>
      </w:r>
    </w:p>
    <w:p w:rsidR="00D5658B" w:rsidRPr="00D5658B" w:rsidRDefault="00D5658B" w:rsidP="00D565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Закон «Об образовании в Российской Федерации» (Собрание законодательства Российской Федерации, 2012, № 53 ст. 7598);</w:t>
      </w:r>
    </w:p>
    <w:p w:rsidR="00D5658B" w:rsidRPr="00D5658B" w:rsidRDefault="00D5658B" w:rsidP="00D565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14.06.2013г. № 462 «Об утверждении Порядка проведения самообследования образовательной организацией»;</w:t>
      </w:r>
    </w:p>
    <w:p w:rsidR="00D5658B" w:rsidRPr="00D5658B" w:rsidRDefault="00D5658B" w:rsidP="00D565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10.12.2013г. № 1324 «Об утверждении показателей деятельности образовательной организации, подлежащей самообследованию»;</w:t>
      </w:r>
    </w:p>
    <w:p w:rsidR="00D5658B" w:rsidRPr="00D5658B" w:rsidRDefault="00D5658B" w:rsidP="00D565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14.12.2017 г.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462»;</w:t>
      </w:r>
    </w:p>
    <w:p w:rsidR="00D5658B" w:rsidRPr="00D5658B" w:rsidRDefault="00D5658B" w:rsidP="00D565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 обновления информации об образовательной организации»;</w:t>
      </w:r>
    </w:p>
    <w:p w:rsidR="00D5658B" w:rsidRPr="00D5658B" w:rsidRDefault="00D5658B" w:rsidP="00D565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5658B">
        <w:rPr>
          <w:rFonts w:ascii="Times New Roman" w:eastAsia="Calibri" w:hAnsi="Times New Roman" w:cs="Times New Roman"/>
          <w:sz w:val="23"/>
          <w:szCs w:val="23"/>
        </w:rPr>
        <w:t xml:space="preserve">Письмо департамента образования Белгородской области от 11 декабря 2015 г. 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№ 9-06/9600-НМ </w:t>
      </w:r>
      <w:r w:rsidRPr="00D5658B">
        <w:rPr>
          <w:rFonts w:ascii="Times New Roman" w:eastAsia="Calibri" w:hAnsi="Times New Roman" w:cs="Times New Roman"/>
          <w:bCs/>
          <w:sz w:val="24"/>
          <w:szCs w:val="24"/>
        </w:rPr>
        <w:t>«Об исполнении образовательными организациями обязанности по предоставлению отчёта о результатах самообследования».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Самообследование - самооценка деятельности ДОУ, результаты анализа  которой оформлены в виде отчета, рассмотрены на </w:t>
      </w:r>
      <w:r w:rsidRPr="00D5658B">
        <w:rPr>
          <w:rFonts w:ascii="Times New Roman" w:eastAsia="Calibri" w:hAnsi="Times New Roman" w:cs="Times New Roman"/>
          <w:sz w:val="24"/>
          <w:szCs w:val="24"/>
        </w:rPr>
        <w:t>Общем собрании работников Учреждения                              и утверждены в статусе о</w:t>
      </w: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фициального документа приказом по ДОУ.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В процессе самообследования проводилась оценка: </w:t>
      </w:r>
    </w:p>
    <w:p w:rsidR="00D5658B" w:rsidRPr="00D5658B" w:rsidRDefault="00D5658B" w:rsidP="00D5658B">
      <w:pPr>
        <w:tabs>
          <w:tab w:val="left" w:pos="9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- образовательной деятельности, </w:t>
      </w:r>
    </w:p>
    <w:p w:rsidR="00D5658B" w:rsidRPr="00D5658B" w:rsidRDefault="00D5658B" w:rsidP="00D5658B">
      <w:pPr>
        <w:tabs>
          <w:tab w:val="left" w:pos="9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-системы управления  ДОУ, </w:t>
      </w:r>
    </w:p>
    <w:p w:rsidR="00D5658B" w:rsidRPr="00D5658B" w:rsidRDefault="00D5658B" w:rsidP="00D5658B">
      <w:pPr>
        <w:tabs>
          <w:tab w:val="left" w:pos="9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-содержания и качества подготовки </w:t>
      </w:r>
      <w:proofErr w:type="gramStart"/>
      <w:r w:rsidRPr="00D5658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5658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5658B" w:rsidRPr="00D5658B" w:rsidRDefault="00D5658B" w:rsidP="00D5658B">
      <w:pPr>
        <w:tabs>
          <w:tab w:val="left" w:pos="9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- организации учебного процесса, </w:t>
      </w:r>
    </w:p>
    <w:p w:rsidR="00D5658B" w:rsidRPr="00D5658B" w:rsidRDefault="00D5658B" w:rsidP="00D5658B">
      <w:pPr>
        <w:tabs>
          <w:tab w:val="left" w:pos="9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- востребованности выпускников, </w:t>
      </w:r>
    </w:p>
    <w:p w:rsidR="00D5658B" w:rsidRPr="00D5658B" w:rsidRDefault="00D5658B" w:rsidP="00D5658B">
      <w:pPr>
        <w:tabs>
          <w:tab w:val="left" w:pos="9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- качества кадрового, </w:t>
      </w:r>
    </w:p>
    <w:p w:rsidR="00D5658B" w:rsidRPr="00D5658B" w:rsidRDefault="00D5658B" w:rsidP="00D5658B">
      <w:pPr>
        <w:tabs>
          <w:tab w:val="left" w:pos="9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- учебно-методического,</w:t>
      </w:r>
    </w:p>
    <w:p w:rsidR="00D5658B" w:rsidRPr="00D5658B" w:rsidRDefault="00D5658B" w:rsidP="00D5658B">
      <w:pPr>
        <w:tabs>
          <w:tab w:val="left" w:pos="9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- библиотечно-информационного обеспечения,</w:t>
      </w:r>
    </w:p>
    <w:p w:rsidR="00D5658B" w:rsidRPr="00D5658B" w:rsidRDefault="00D5658B" w:rsidP="00D5658B">
      <w:pPr>
        <w:tabs>
          <w:tab w:val="left" w:pos="9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- материально-технической базы, </w:t>
      </w:r>
    </w:p>
    <w:p w:rsidR="00D5658B" w:rsidRPr="00D5658B" w:rsidRDefault="00D5658B" w:rsidP="00D5658B">
      <w:pPr>
        <w:tabs>
          <w:tab w:val="left" w:pos="9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- реализации Программы развития,</w:t>
      </w:r>
    </w:p>
    <w:p w:rsidR="00D5658B" w:rsidRPr="00D5658B" w:rsidRDefault="00D5658B" w:rsidP="00D5658B">
      <w:pPr>
        <w:tabs>
          <w:tab w:val="left" w:pos="9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функционирования внутренней системы оценки качества образования, </w:t>
      </w:r>
    </w:p>
    <w:p w:rsidR="00D5658B" w:rsidRPr="00D5658B" w:rsidRDefault="00D5658B" w:rsidP="00D5658B">
      <w:pPr>
        <w:tabs>
          <w:tab w:val="left" w:pos="9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-  анализ показателей деятельности ДОУ, подлежащих самообследованию. </w:t>
      </w:r>
    </w:p>
    <w:p w:rsidR="00D5658B" w:rsidRPr="00D5658B" w:rsidRDefault="00D5658B" w:rsidP="00D5658B">
      <w:pPr>
        <w:tabs>
          <w:tab w:val="left" w:pos="958"/>
        </w:tabs>
        <w:spacing w:after="0" w:line="240" w:lineRule="auto"/>
        <w:ind w:firstLine="958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При проведении самообследования использованы результаты внутренней оценки качества образования, внутреннего самоаудита, мониторинга качества образования.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numPr>
          <w:ilvl w:val="1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</w:rPr>
        <w:t>Общие сведения о дошкольном образовательном учреждении</w:t>
      </w:r>
    </w:p>
    <w:tbl>
      <w:tblPr>
        <w:tblStyle w:val="1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777"/>
      </w:tblGrid>
      <w:tr w:rsidR="00D5658B" w:rsidRPr="00D5658B" w:rsidTr="00D5658B">
        <w:tc>
          <w:tcPr>
            <w:tcW w:w="709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777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D5658B" w:rsidRPr="00D5658B" w:rsidTr="00D5658B">
        <w:tc>
          <w:tcPr>
            <w:tcW w:w="709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Полное и сокращенное наименование ДОУ  в соответствии с Уставом</w:t>
            </w:r>
          </w:p>
        </w:tc>
        <w:tc>
          <w:tcPr>
            <w:tcW w:w="577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«Детский сад с. Терновка 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округа»;  МБДОУ «Детский сад  </w:t>
            </w:r>
            <w:proofErr w:type="gramStart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. Терновка»</w:t>
            </w:r>
          </w:p>
        </w:tc>
      </w:tr>
      <w:tr w:rsidR="00D5658B" w:rsidRPr="00D5658B" w:rsidTr="00D5658B">
        <w:trPr>
          <w:trHeight w:val="281"/>
        </w:trPr>
        <w:tc>
          <w:tcPr>
            <w:tcW w:w="709" w:type="dxa"/>
            <w:vMerge w:val="restart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577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D5658B" w:rsidRPr="00D5658B" w:rsidTr="00D5658B">
        <w:tc>
          <w:tcPr>
            <w:tcW w:w="709" w:type="dxa"/>
            <w:vMerge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577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D5658B" w:rsidRPr="00D5658B" w:rsidTr="00D5658B">
        <w:tc>
          <w:tcPr>
            <w:tcW w:w="709" w:type="dxa"/>
            <w:vMerge w:val="restart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5777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58B" w:rsidRPr="00D5658B" w:rsidTr="00D5658B">
        <w:tc>
          <w:tcPr>
            <w:tcW w:w="709" w:type="dxa"/>
            <w:vMerge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5658B" w:rsidRPr="00D5658B" w:rsidRDefault="00D5658B" w:rsidP="00D56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</w:p>
        </w:tc>
        <w:tc>
          <w:tcPr>
            <w:tcW w:w="5777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309060, Белгородская область,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</w:p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. Терновка, ул. Центральная, д.11</w:t>
            </w:r>
          </w:p>
        </w:tc>
      </w:tr>
      <w:tr w:rsidR="00D5658B" w:rsidRPr="00D5658B" w:rsidTr="00D5658B">
        <w:tc>
          <w:tcPr>
            <w:tcW w:w="709" w:type="dxa"/>
            <w:vMerge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5658B" w:rsidRPr="00D5658B" w:rsidRDefault="00D5658B" w:rsidP="00D56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577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309060, Белгородская область,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</w:t>
            </w:r>
          </w:p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. Терновка, ул. Центральная, д.11</w:t>
            </w:r>
          </w:p>
        </w:tc>
      </w:tr>
      <w:tr w:rsidR="00D5658B" w:rsidRPr="00D5658B" w:rsidTr="00D5658B">
        <w:tc>
          <w:tcPr>
            <w:tcW w:w="709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86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77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8 (47-244) 6-60-31</w:t>
            </w:r>
          </w:p>
        </w:tc>
      </w:tr>
      <w:tr w:rsidR="00D5658B" w:rsidRPr="00D5658B" w:rsidTr="00D5658B">
        <w:tc>
          <w:tcPr>
            <w:tcW w:w="709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86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777" w:type="dxa"/>
          </w:tcPr>
          <w:p w:rsidR="00D5658B" w:rsidRPr="00D5658B" w:rsidRDefault="00A82510" w:rsidP="00D565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7" w:history="1">
              <w:r w:rsidR="00D5658B" w:rsidRPr="00D5658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detskiysad</w:t>
              </w:r>
              <w:r w:rsidR="00D5658B" w:rsidRPr="00D5658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5658B" w:rsidRPr="00D5658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ternovka</w:t>
              </w:r>
              <w:r w:rsidR="00D5658B" w:rsidRPr="00D5658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D5658B" w:rsidRPr="00D5658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D5658B" w:rsidRPr="00D5658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658B" w:rsidRPr="00D5658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5658B" w:rsidRPr="00D5658B" w:rsidTr="00D5658B">
        <w:tc>
          <w:tcPr>
            <w:tcW w:w="709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86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сайта в </w:t>
            </w:r>
            <w:r w:rsidRPr="00D56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сети </w:t>
            </w:r>
            <w:r w:rsidRPr="00D565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5777" w:type="dxa"/>
          </w:tcPr>
          <w:p w:rsidR="00D5658B" w:rsidRPr="00D5658B" w:rsidRDefault="00D5658B" w:rsidP="00D5658B">
            <w:pPr>
              <w:tabs>
                <w:tab w:val="left" w:pos="9355"/>
              </w:tabs>
              <w:spacing w:line="274" w:lineRule="exact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http://dou.yarono.ru/tern/</w:t>
            </w:r>
          </w:p>
        </w:tc>
      </w:tr>
      <w:tr w:rsidR="00D5658B" w:rsidRPr="00D5658B" w:rsidTr="00D5658B">
        <w:tc>
          <w:tcPr>
            <w:tcW w:w="709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86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5777" w:type="dxa"/>
          </w:tcPr>
          <w:p w:rsidR="00D5658B" w:rsidRPr="00D5658B" w:rsidRDefault="00D5658B" w:rsidP="00D56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приказом управления образования  администрации  </w:t>
            </w:r>
            <w:proofErr w:type="spellStart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18.01.2019 г.  № 52,</w:t>
            </w:r>
          </w:p>
          <w:p w:rsidR="00D5658B" w:rsidRPr="00D5658B" w:rsidRDefault="00D5658B" w:rsidP="00D565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 в инспекции  ФНС России  по                г. Белгороду  от 24 января 2019 г.</w:t>
            </w:r>
          </w:p>
        </w:tc>
      </w:tr>
      <w:tr w:rsidR="00D5658B" w:rsidRPr="00D5658B" w:rsidTr="00D5658B">
        <w:tc>
          <w:tcPr>
            <w:tcW w:w="709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686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777" w:type="dxa"/>
            <w:shd w:val="clear" w:color="auto" w:fill="auto"/>
          </w:tcPr>
          <w:p w:rsidR="00D5658B" w:rsidRPr="00D5658B" w:rsidRDefault="00D5658B" w:rsidP="00D5658B">
            <w:pPr>
              <w:tabs>
                <w:tab w:val="left" w:pos="9355"/>
              </w:tabs>
              <w:spacing w:line="274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округ. Функции и полномочия учредителя осуществляются администрацией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в лице  </w:t>
            </w: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образования администрации </w:t>
            </w:r>
            <w:proofErr w:type="spellStart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D5658B" w:rsidRPr="00D5658B" w:rsidTr="00D5658B">
        <w:tc>
          <w:tcPr>
            <w:tcW w:w="709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686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юридического лица в налоговом органе</w:t>
            </w:r>
          </w:p>
        </w:tc>
        <w:tc>
          <w:tcPr>
            <w:tcW w:w="5777" w:type="dxa"/>
          </w:tcPr>
          <w:p w:rsidR="00D5658B" w:rsidRPr="00D5658B" w:rsidRDefault="00D5658B" w:rsidP="00D56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 31 № 002133631 от 09.08.2006 г., </w:t>
            </w:r>
          </w:p>
          <w:p w:rsidR="00D5658B" w:rsidRPr="00D5658B" w:rsidRDefault="00D5658B" w:rsidP="00D56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1063130027290</w:t>
            </w:r>
          </w:p>
          <w:p w:rsidR="00D5658B" w:rsidRPr="00D5658B" w:rsidRDefault="00D5658B" w:rsidP="00D565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 3121181540</w:t>
            </w:r>
          </w:p>
        </w:tc>
      </w:tr>
      <w:tr w:rsidR="00D5658B" w:rsidRPr="00D5658B" w:rsidTr="00D5658B">
        <w:tc>
          <w:tcPr>
            <w:tcW w:w="709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686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внесении записи в Единый  государственный реестр  юридических лиц</w:t>
            </w:r>
          </w:p>
        </w:tc>
        <w:tc>
          <w:tcPr>
            <w:tcW w:w="5777" w:type="dxa"/>
          </w:tcPr>
          <w:p w:rsidR="00D5658B" w:rsidRPr="00D5658B" w:rsidRDefault="00D5658B" w:rsidP="00D56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серия. 31 № 002259155, 10 апреля 2012 г., государственный регистрационный номер 2123130010530, выдано межрайонной инспекцией Федеральной налоговой службы №2 по Белгородской области</w:t>
            </w:r>
          </w:p>
        </w:tc>
      </w:tr>
      <w:tr w:rsidR="00D5658B" w:rsidRPr="00D5658B" w:rsidTr="00D5658B">
        <w:tc>
          <w:tcPr>
            <w:tcW w:w="709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686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на осуществление образовательной деятельности по указанным в приложении образовательным программам</w:t>
            </w:r>
          </w:p>
        </w:tc>
        <w:tc>
          <w:tcPr>
            <w:tcW w:w="5777" w:type="dxa"/>
          </w:tcPr>
          <w:p w:rsidR="00D5658B" w:rsidRPr="00D5658B" w:rsidRDefault="00D5658B" w:rsidP="00D5658B">
            <w:pPr>
              <w:tabs>
                <w:tab w:val="left" w:pos="9355"/>
              </w:tabs>
              <w:spacing w:line="274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565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5658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серия 31Л01 № 0001512  </w:t>
            </w:r>
          </w:p>
          <w:p w:rsidR="00D5658B" w:rsidRPr="00D5658B" w:rsidRDefault="00D5658B" w:rsidP="00D5658B">
            <w:pPr>
              <w:tabs>
                <w:tab w:val="left" w:pos="9355"/>
              </w:tabs>
              <w:spacing w:line="274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регистрационный номер 6823 от 25 июня 2015 года</w:t>
            </w: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5658B" w:rsidRPr="00D5658B" w:rsidRDefault="00D5658B" w:rsidP="00D5658B">
            <w:pPr>
              <w:tabs>
                <w:tab w:val="left" w:pos="9355"/>
              </w:tabs>
              <w:spacing w:line="274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кем </w:t>
            </w:r>
            <w:proofErr w:type="gramStart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выдана</w:t>
            </w:r>
            <w:proofErr w:type="gramEnd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Департаментом образования Белгородской области</w:t>
            </w:r>
          </w:p>
        </w:tc>
      </w:tr>
      <w:tr w:rsidR="00D5658B" w:rsidRPr="00D5658B" w:rsidTr="00D5658B">
        <w:tc>
          <w:tcPr>
            <w:tcW w:w="709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686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медицинской деятельности</w:t>
            </w:r>
          </w:p>
        </w:tc>
        <w:tc>
          <w:tcPr>
            <w:tcW w:w="5777" w:type="dxa"/>
          </w:tcPr>
          <w:p w:rsidR="00D5658B" w:rsidRPr="00D5658B" w:rsidRDefault="00D5658B" w:rsidP="00D5658B">
            <w:pPr>
              <w:tabs>
                <w:tab w:val="left" w:pos="9355"/>
              </w:tabs>
              <w:spacing w:line="274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ЛО-31 0003330,  </w:t>
            </w:r>
          </w:p>
          <w:p w:rsidR="00D5658B" w:rsidRPr="00D5658B" w:rsidRDefault="00D5658B" w:rsidP="00D5658B">
            <w:pPr>
              <w:tabs>
                <w:tab w:val="left" w:pos="9355"/>
              </w:tabs>
              <w:spacing w:line="274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ЛО-31-01-002809 от 15 марта 2019 г.</w:t>
            </w:r>
          </w:p>
          <w:p w:rsidR="00D5658B" w:rsidRPr="00D5658B" w:rsidRDefault="00D5658B" w:rsidP="00D5658B">
            <w:pPr>
              <w:tabs>
                <w:tab w:val="left" w:pos="9355"/>
              </w:tabs>
              <w:spacing w:line="274" w:lineRule="exact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</w:t>
            </w:r>
            <w:proofErr w:type="gramEnd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Департаментом здравоохранения и социальной защиты населения Белгородской области</w:t>
            </w:r>
          </w:p>
        </w:tc>
      </w:tr>
      <w:tr w:rsidR="00D5658B" w:rsidRPr="00D5658B" w:rsidTr="00D5658B">
        <w:tc>
          <w:tcPr>
            <w:tcW w:w="709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686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5777" w:type="dxa"/>
          </w:tcPr>
          <w:p w:rsid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Черняева Наталья Евгеньевна, </w:t>
            </w:r>
            <w:r w:rsidRPr="00D565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8-920-203-22-27</w:t>
            </w: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адрес:  </w:t>
            </w:r>
            <w:hyperlink r:id="rId8" w:history="1">
              <w:r w:rsidRPr="00D5658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detskiysad</w:t>
              </w:r>
              <w:r w:rsidRPr="00D5658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5658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ternovka</w:t>
              </w:r>
              <w:r w:rsidRPr="00D5658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D5658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D5658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5658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82510" w:rsidRDefault="00A82510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2510" w:rsidRPr="00D5658B" w:rsidRDefault="00A82510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58B" w:rsidRPr="00D5658B" w:rsidTr="00D5658B">
        <w:tc>
          <w:tcPr>
            <w:tcW w:w="709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3686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Ближайшее окружение</w:t>
            </w:r>
          </w:p>
        </w:tc>
        <w:tc>
          <w:tcPr>
            <w:tcW w:w="5777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«Терновская ООШ», Дом Культуры Терновского сельского поселения, Терновская поселенческая библиотека филиал № 26, центр врача общей практики (ЦВОП)  Терновского СП,                     Храм Пресвятой Богородицы </w:t>
            </w:r>
            <w:proofErr w:type="gramStart"/>
            <w:r w:rsidRPr="00D56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56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D56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Шопино</w:t>
            </w:r>
            <w:proofErr w:type="spellEnd"/>
          </w:p>
        </w:tc>
      </w:tr>
      <w:tr w:rsidR="00D5658B" w:rsidRPr="00D5658B" w:rsidTr="00D5658B">
        <w:tc>
          <w:tcPr>
            <w:tcW w:w="709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1.15.</w:t>
            </w:r>
          </w:p>
        </w:tc>
        <w:tc>
          <w:tcPr>
            <w:tcW w:w="3686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577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10,5 часов</w:t>
            </w: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 7.30 до 18.00 часов при пятидневной рабочей неделе, выходные дни: суббота, воскресенье, государственные праздничные дни.</w:t>
            </w:r>
          </w:p>
        </w:tc>
      </w:tr>
      <w:tr w:rsidR="00D5658B" w:rsidRPr="00D5658B" w:rsidTr="00D5658B">
        <w:tc>
          <w:tcPr>
            <w:tcW w:w="709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1.16.</w:t>
            </w:r>
          </w:p>
        </w:tc>
        <w:tc>
          <w:tcPr>
            <w:tcW w:w="3686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77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D5658B" w:rsidRPr="00D5658B" w:rsidTr="00D5658B">
        <w:tc>
          <w:tcPr>
            <w:tcW w:w="709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1.17.</w:t>
            </w:r>
          </w:p>
        </w:tc>
        <w:tc>
          <w:tcPr>
            <w:tcW w:w="3686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5777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5658B" w:rsidRPr="00D5658B" w:rsidTr="00D5658B">
        <w:tc>
          <w:tcPr>
            <w:tcW w:w="709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1.18.</w:t>
            </w:r>
          </w:p>
        </w:tc>
        <w:tc>
          <w:tcPr>
            <w:tcW w:w="3686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777" w:type="dxa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</w:tr>
    </w:tbl>
    <w:p w:rsidR="00D5658B" w:rsidRPr="00D5658B" w:rsidRDefault="00D5658B" w:rsidP="00D5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</w:rPr>
        <w:t>1.2. Организационно-правовое обеспечение образовательной деятельности</w:t>
      </w:r>
    </w:p>
    <w:p w:rsidR="00D5658B" w:rsidRPr="00D5658B" w:rsidRDefault="00D5658B" w:rsidP="00D5658B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 учреждении осуществляется в соответствии с основными нормативными документами.</w:t>
      </w:r>
    </w:p>
    <w:p w:rsidR="00D5658B" w:rsidRPr="00D5658B" w:rsidRDefault="00D5658B" w:rsidP="00D5658B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D5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 уровень</w:t>
      </w:r>
    </w:p>
    <w:p w:rsidR="00D5658B" w:rsidRPr="00D5658B" w:rsidRDefault="00D5658B" w:rsidP="00D5658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D5658B" w:rsidRPr="00D5658B" w:rsidRDefault="00D5658B" w:rsidP="00D5658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29.12.2012 г. № 273-ФЗ «Об образовании в Российской Федерации»; </w:t>
      </w:r>
    </w:p>
    <w:p w:rsidR="00D5658B" w:rsidRPr="00D5658B" w:rsidRDefault="00D5658B" w:rsidP="00D5658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29.12.2010 года № 436–ФЗ «О защите детей от информации, причиняющей вред их здоровью и развитию»;</w:t>
      </w:r>
    </w:p>
    <w:p w:rsidR="00D5658B" w:rsidRPr="00D5658B" w:rsidRDefault="00D5658B" w:rsidP="00D5658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15 мая 2013г. №26 «Об утверждении СанПиН 2.4.1.3049-13 «</w:t>
      </w:r>
      <w:proofErr w:type="spellStart"/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D5658B" w:rsidRPr="00D5658B" w:rsidRDefault="00D5658B" w:rsidP="00D5658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</w:t>
      </w:r>
    </w:p>
    <w:p w:rsidR="00D5658B" w:rsidRPr="00D5658B" w:rsidRDefault="00D5658B" w:rsidP="00D5658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D5658B" w:rsidRPr="00D5658B" w:rsidRDefault="00D5658B" w:rsidP="00D5658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Региональный уровень</w:t>
      </w:r>
    </w:p>
    <w:p w:rsidR="00D5658B" w:rsidRPr="00D5658B" w:rsidRDefault="00D5658B" w:rsidP="00D565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департамента образования Белгородской области от 30 июня 2015 г. № 2996 «Об утверждении  «дорожной карты» обновления содержания дошкольного образования».</w:t>
      </w:r>
    </w:p>
    <w:p w:rsidR="00D5658B" w:rsidRPr="00D5658B" w:rsidRDefault="00D5658B" w:rsidP="00D565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годы». </w:t>
      </w:r>
    </w:p>
    <w:p w:rsidR="00D5658B" w:rsidRPr="00D5658B" w:rsidRDefault="00D5658B" w:rsidP="00D565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годы». </w:t>
      </w:r>
    </w:p>
    <w:p w:rsidR="00D5658B" w:rsidRPr="00D5658B" w:rsidRDefault="00D5658B" w:rsidP="00D565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Белгородской области от 10 февраля 2014 года № 20-пп «О поддержке альтернативных форм предоставления дошкольного образования».</w:t>
      </w:r>
    </w:p>
    <w:p w:rsidR="00D5658B" w:rsidRDefault="00D5658B" w:rsidP="00D565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департамента образования Белгородской области от 18 августа 2016 года №2678 «Об утверждении положения об обеспечении прав на дошкольное образование детей – инвалидов и детей с ОВЗ в Белгородской области».</w:t>
      </w:r>
    </w:p>
    <w:p w:rsidR="00A82510" w:rsidRPr="00D5658B" w:rsidRDefault="00A82510" w:rsidP="00D565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58B" w:rsidRPr="00D5658B" w:rsidRDefault="00D5658B" w:rsidP="00D565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Письмо  департамента образования</w:t>
      </w:r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Белгородской области от 27 апреля 2017 г. №9-09/14/2121 «О направлении методических рекомендаций об обеспечении </w:t>
      </w:r>
      <w:proofErr w:type="spellStart"/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педагогической поддержки семьи и повышении педагогической компетенции родителей (законных представителей) и иные локальные акты муниципального, институционального уровней.</w:t>
      </w:r>
    </w:p>
    <w:p w:rsidR="00D5658B" w:rsidRPr="00D5658B" w:rsidRDefault="00D5658B" w:rsidP="00D5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5658B">
        <w:rPr>
          <w:rFonts w:ascii="Times New Roman" w:eastAsia="Calibri" w:hAnsi="Times New Roman" w:cs="Times New Roman"/>
          <w:b/>
        </w:rPr>
        <w:t>1.3. Контингент воспитанников на 31.12.2018 года: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5658B">
        <w:rPr>
          <w:rFonts w:ascii="Times New Roman" w:eastAsia="Calibri" w:hAnsi="Times New Roman" w:cs="Times New Roman"/>
        </w:rPr>
        <w:t xml:space="preserve">1.3.1. Общая численность воспитанников, осваивающих образовательную программу дошкольного образования – </w:t>
      </w:r>
      <w:r w:rsidRPr="00D5658B">
        <w:rPr>
          <w:rFonts w:ascii="Times New Roman" w:eastAsia="Calibri" w:hAnsi="Times New Roman" w:cs="Times New Roman"/>
          <w:b/>
        </w:rPr>
        <w:t xml:space="preserve"> 83 чел.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5658B">
        <w:rPr>
          <w:rFonts w:ascii="Times New Roman" w:eastAsia="Calibri" w:hAnsi="Times New Roman" w:cs="Times New Roman"/>
        </w:rPr>
        <w:t xml:space="preserve">1.3.2. В том числе в </w:t>
      </w:r>
      <w:proofErr w:type="gramStart"/>
      <w:r w:rsidRPr="00D5658B">
        <w:rPr>
          <w:rFonts w:ascii="Times New Roman" w:eastAsia="Calibri" w:hAnsi="Times New Roman" w:cs="Times New Roman"/>
        </w:rPr>
        <w:t>режиме полного дня</w:t>
      </w:r>
      <w:proofErr w:type="gramEnd"/>
      <w:r w:rsidRPr="00D5658B">
        <w:rPr>
          <w:rFonts w:ascii="Times New Roman" w:eastAsia="Calibri" w:hAnsi="Times New Roman" w:cs="Times New Roman"/>
          <w:b/>
        </w:rPr>
        <w:t xml:space="preserve"> – 83 чел.</w:t>
      </w:r>
    </w:p>
    <w:p w:rsidR="00D5658B" w:rsidRPr="00D5658B" w:rsidRDefault="00D5658B" w:rsidP="00D565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5658B">
        <w:rPr>
          <w:rFonts w:ascii="Times New Roman" w:eastAsia="Calibri" w:hAnsi="Times New Roman" w:cs="Times New Roman"/>
        </w:rPr>
        <w:t xml:space="preserve">1.3.3. Общая численность воспитанников  в возрасте до 3-х лет </w:t>
      </w:r>
      <w:r w:rsidRPr="00D5658B">
        <w:rPr>
          <w:rFonts w:ascii="Times New Roman" w:eastAsia="Calibri" w:hAnsi="Times New Roman" w:cs="Times New Roman"/>
          <w:b/>
        </w:rPr>
        <w:t>-  14  чел.</w:t>
      </w:r>
    </w:p>
    <w:p w:rsidR="00D5658B" w:rsidRPr="00D5658B" w:rsidRDefault="00D5658B" w:rsidP="00D565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5658B">
        <w:rPr>
          <w:rFonts w:ascii="Times New Roman" w:eastAsia="Calibri" w:hAnsi="Times New Roman" w:cs="Times New Roman"/>
        </w:rPr>
        <w:t xml:space="preserve">1.3.4 Общая численность воспитанников  в возрасте  от 3 до 8 лет </w:t>
      </w:r>
      <w:r w:rsidRPr="00D5658B">
        <w:rPr>
          <w:rFonts w:ascii="Times New Roman" w:eastAsia="Calibri" w:hAnsi="Times New Roman" w:cs="Times New Roman"/>
          <w:b/>
        </w:rPr>
        <w:t>– 69 чел</w:t>
      </w:r>
      <w:r w:rsidRPr="00D5658B">
        <w:rPr>
          <w:rFonts w:ascii="Times New Roman" w:eastAsia="Calibri" w:hAnsi="Times New Roman" w:cs="Times New Roman"/>
        </w:rPr>
        <w:t>.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5658B">
        <w:rPr>
          <w:rFonts w:ascii="Times New Roman" w:eastAsia="Calibri" w:hAnsi="Times New Roman" w:cs="Times New Roman"/>
        </w:rPr>
        <w:t>1.3.5. Средний показатель пропущенных дней при посещении дошкольной образовательной организации по болезни на одного воспитанника –</w:t>
      </w:r>
      <w:r w:rsidRPr="00D5658B">
        <w:rPr>
          <w:rFonts w:ascii="Times New Roman" w:eastAsia="Calibri" w:hAnsi="Times New Roman" w:cs="Times New Roman"/>
          <w:b/>
        </w:rPr>
        <w:t xml:space="preserve"> 10,4 дня.  </w:t>
      </w:r>
    </w:p>
    <w:p w:rsidR="00D5658B" w:rsidRPr="00D5658B" w:rsidRDefault="00D5658B" w:rsidP="00D5658B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число воспитанников составляют дети, проживающие на территории Терновского сельского поселения: с. Терновка,  с. 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Шопино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,  х. Красный Восток,                          х. Калинин, с. Вислое.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9"/>
        <w:gridCol w:w="1837"/>
        <w:gridCol w:w="1205"/>
      </w:tblGrid>
      <w:tr w:rsidR="00D5658B" w:rsidRPr="00D5658B" w:rsidTr="00D5658B">
        <w:tc>
          <w:tcPr>
            <w:tcW w:w="6529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658B">
              <w:rPr>
                <w:rFonts w:ascii="Times New Roman" w:eastAsia="Times New Roman" w:hAnsi="Times New Roman" w:cs="Times New Roman"/>
                <w:b/>
              </w:rPr>
              <w:t>Показатель</w:t>
            </w:r>
          </w:p>
        </w:tc>
        <w:tc>
          <w:tcPr>
            <w:tcW w:w="1837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658B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1205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658B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D5658B" w:rsidRPr="00D5658B" w:rsidTr="00D5658B">
        <w:tc>
          <w:tcPr>
            <w:tcW w:w="6529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 xml:space="preserve">Всего </w:t>
            </w:r>
            <w:proofErr w:type="gramStart"/>
            <w:r w:rsidRPr="00D5658B">
              <w:rPr>
                <w:rFonts w:ascii="Times New Roman" w:eastAsia="Times New Roman" w:hAnsi="Times New Roman" w:cs="Times New Roman"/>
              </w:rPr>
              <w:t>групп полного дня</w:t>
            </w:r>
            <w:proofErr w:type="gramEnd"/>
          </w:p>
        </w:tc>
        <w:tc>
          <w:tcPr>
            <w:tcW w:w="1837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05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D5658B" w:rsidRPr="00D5658B" w:rsidTr="00D5658B">
        <w:tc>
          <w:tcPr>
            <w:tcW w:w="6529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 xml:space="preserve">Всего воспитанников </w:t>
            </w:r>
          </w:p>
        </w:tc>
        <w:tc>
          <w:tcPr>
            <w:tcW w:w="1837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205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D5658B" w:rsidRPr="00D5658B" w:rsidTr="00D5658B">
        <w:tc>
          <w:tcPr>
            <w:tcW w:w="6529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837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58B" w:rsidRPr="00D5658B" w:rsidTr="00D5658B">
        <w:tc>
          <w:tcPr>
            <w:tcW w:w="6529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- младший дошкольный возраст</w:t>
            </w:r>
          </w:p>
        </w:tc>
        <w:tc>
          <w:tcPr>
            <w:tcW w:w="1837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05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D5658B" w:rsidRPr="00D5658B" w:rsidTr="00D5658B">
        <w:tc>
          <w:tcPr>
            <w:tcW w:w="6529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- средний дошкольный возраст</w:t>
            </w:r>
          </w:p>
        </w:tc>
        <w:tc>
          <w:tcPr>
            <w:tcW w:w="1837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05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D5658B" w:rsidRPr="00D5658B" w:rsidTr="00D5658B">
        <w:tc>
          <w:tcPr>
            <w:tcW w:w="6529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- старший дошкольный возраст</w:t>
            </w:r>
          </w:p>
        </w:tc>
        <w:tc>
          <w:tcPr>
            <w:tcW w:w="1837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05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D5658B" w:rsidRPr="00D5658B" w:rsidTr="00D5658B">
        <w:tc>
          <w:tcPr>
            <w:tcW w:w="6529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-дети с ОВЗ (ТНР)</w:t>
            </w:r>
          </w:p>
        </w:tc>
        <w:tc>
          <w:tcPr>
            <w:tcW w:w="1837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05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5658B" w:rsidRPr="00D5658B" w:rsidTr="00D5658B">
        <w:tc>
          <w:tcPr>
            <w:tcW w:w="6529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1837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5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5658B" w:rsidRPr="00D5658B" w:rsidTr="00D5658B">
        <w:tc>
          <w:tcPr>
            <w:tcW w:w="6529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Всего групп:</w:t>
            </w:r>
          </w:p>
        </w:tc>
        <w:tc>
          <w:tcPr>
            <w:tcW w:w="1837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58B" w:rsidRPr="00D5658B" w:rsidTr="00D5658B">
        <w:tc>
          <w:tcPr>
            <w:tcW w:w="6529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D5658B">
              <w:rPr>
                <w:rFonts w:ascii="Times New Roman" w:eastAsia="Times New Roman" w:hAnsi="Times New Roman" w:cs="Times New Roman"/>
              </w:rPr>
              <w:t>реализующих</w:t>
            </w:r>
            <w:proofErr w:type="gramEnd"/>
            <w:r w:rsidRPr="00D5658B">
              <w:rPr>
                <w:rFonts w:ascii="Times New Roman" w:eastAsia="Times New Roman" w:hAnsi="Times New Roman" w:cs="Times New Roman"/>
              </w:rPr>
              <w:t xml:space="preserve"> образовательную  программу  ДОУ</w:t>
            </w:r>
          </w:p>
        </w:tc>
        <w:tc>
          <w:tcPr>
            <w:tcW w:w="1837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05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D5658B" w:rsidRPr="00D5658B" w:rsidTr="00D5658B">
        <w:tc>
          <w:tcPr>
            <w:tcW w:w="6529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 xml:space="preserve">-  </w:t>
            </w: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адаптированную основную общеобразовательную   программу </w:t>
            </w:r>
            <w:proofErr w:type="gramStart"/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(на </w:t>
            </w:r>
            <w:proofErr w:type="spellStart"/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логопункте</w:t>
            </w:r>
            <w:proofErr w:type="spellEnd"/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37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5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20</w:t>
            </w:r>
          </w:p>
        </w:tc>
      </w:tr>
    </w:tbl>
    <w:p w:rsidR="00D5658B" w:rsidRPr="00D5658B" w:rsidRDefault="00D5658B" w:rsidP="00D5658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658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355838D" wp14:editId="52A464E1">
            <wp:simplePos x="0" y="0"/>
            <wp:positionH relativeFrom="column">
              <wp:posOffset>120015</wp:posOffset>
            </wp:positionH>
            <wp:positionV relativeFrom="paragraph">
              <wp:posOffset>473710</wp:posOffset>
            </wp:positionV>
            <wp:extent cx="5724525" cy="2028825"/>
            <wp:effectExtent l="19050" t="0" r="9525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D5658B" w:rsidRPr="00D5658B" w:rsidRDefault="00D5658B" w:rsidP="00D5658B">
      <w:pPr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658B" w:rsidRPr="00D5658B" w:rsidRDefault="00D5658B" w:rsidP="00D5658B">
      <w:pPr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i/>
          <w:sz w:val="24"/>
          <w:szCs w:val="24"/>
        </w:rPr>
        <w:t>Примечание</w:t>
      </w:r>
      <w:r w:rsidRPr="00D5658B">
        <w:rPr>
          <w:rFonts w:ascii="Times New Roman" w:eastAsia="Calibri" w:hAnsi="Times New Roman" w:cs="Times New Roman"/>
          <w:sz w:val="24"/>
          <w:szCs w:val="24"/>
        </w:rPr>
        <w:t>: осуществлялось переименование возрастной группы для детей  6-7 лет:</w:t>
      </w:r>
    </w:p>
    <w:p w:rsidR="00D5658B" w:rsidRPr="00D5658B" w:rsidRDefault="00D5658B" w:rsidP="00D5658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по состоянию с 01.01.2018 года по 16.06.2018 года – разновозрастная группа комбинированной направленности;</w:t>
      </w:r>
    </w:p>
    <w:p w:rsidR="00D5658B" w:rsidRDefault="00D5658B" w:rsidP="003549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по состоянию с 01.09.2018 года по 31.12.2018 года – подготовительная группа комбинированной направленности</w:t>
      </w:r>
      <w:r w:rsidRPr="00D565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4992" w:rsidRDefault="00354992" w:rsidP="00A825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2510" w:rsidRDefault="00A82510" w:rsidP="00A825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2510" w:rsidRPr="00354992" w:rsidRDefault="00A82510" w:rsidP="00A825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Комплектование групп ДОУ  проводилось в соответствии с  «Правилами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приема, комплектования, перевода и отчисления воспитанников муниципального бюджетного дошкольного образовательного учреждения  «Детский сад </w:t>
      </w:r>
      <w:proofErr w:type="gram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Терновка</w:t>
      </w:r>
      <w:proofErr w:type="gram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Белгородской области»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Цель данного мероприятия - обеспечение реализации прав детей на общедоступное, бесплатное дошкольное образование в ДОУ, реализующего основную образовательную программу дошкольного образования.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Порядок приема и зачисления детей в ДОУ  осуществляется из числа внесенных в  электронную базу данных ДОУ очередников,  в соответствии с законодательством Российской Федерации. Возраст приема детей в учреждение определяется Уставом ДОУ. Ребенок принимается в ДОУ на основании письменного заявления родителей (законных представителей) и путевки, выданной управлением образования администрации </w:t>
      </w:r>
      <w:proofErr w:type="spellStart"/>
      <w:r w:rsidRPr="00D5658B">
        <w:rPr>
          <w:rFonts w:ascii="Times New Roman" w:eastAsia="Calibri" w:hAnsi="Times New Roman" w:cs="Times New Roman"/>
          <w:sz w:val="24"/>
          <w:szCs w:val="24"/>
        </w:rPr>
        <w:t>Яковлевского</w:t>
      </w:r>
      <w:proofErr w:type="spellEnd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 Данные о приёме документов фиксируются в «Журнале приема документов» и выдается расписка о получении документов, которая фиксируется в «Журнале учета выдачи расписок о получении документов на получение муниципальной услуги по обеспечению дошкольного образования в МБДОУ «Детский сад </w:t>
      </w:r>
      <w:proofErr w:type="gramStart"/>
      <w:r w:rsidRPr="00D5658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5658B">
        <w:rPr>
          <w:rFonts w:ascii="Times New Roman" w:eastAsia="Calibri" w:hAnsi="Times New Roman" w:cs="Times New Roman"/>
          <w:sz w:val="24"/>
          <w:szCs w:val="24"/>
        </w:rPr>
        <w:t>. Терновка». Контингент воспитанников формируется в соответствии с их возрастом.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Для регистрации сведений о детях и родителях (законных представителях) и контроля за движением контингента детей в ДОУ ведется «Книга учета движения детей», </w:t>
      </w:r>
      <w:proofErr w:type="gramStart"/>
      <w:r w:rsidRPr="00D5658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которой фиксируется: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а) количество детей, принятых в Учреждение в течение учебного года;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б) количество детей, выбывших из Учреждения (с указанием даты и причины).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В период с 01.01.2018 года по 31.12.2018 года анализ причин движения контингента воспитанников показывает следующее: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69"/>
        <w:gridCol w:w="3294"/>
        <w:gridCol w:w="1417"/>
        <w:gridCol w:w="3312"/>
      </w:tblGrid>
      <w:tr w:rsidR="00D5658B" w:rsidRPr="00D5658B" w:rsidTr="00D5658B">
        <w:tc>
          <w:tcPr>
            <w:tcW w:w="0" w:type="auto"/>
            <w:gridSpan w:val="3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01.01.2018  года по 31.12.2018</w:t>
            </w:r>
          </w:p>
        </w:tc>
      </w:tr>
      <w:tr w:rsidR="00D5658B" w:rsidRPr="00D5658B" w:rsidTr="00D5658B">
        <w:tc>
          <w:tcPr>
            <w:tcW w:w="0" w:type="auto"/>
            <w:gridSpan w:val="3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количественный контингент  </w:t>
            </w:r>
            <w:proofErr w:type="gramStart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зачисленных</w:t>
            </w:r>
            <w:proofErr w:type="gramEnd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ДОУ 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D5658B" w:rsidRPr="00D5658B" w:rsidTr="00D5658B">
        <w:tc>
          <w:tcPr>
            <w:tcW w:w="0" w:type="auto"/>
            <w:gridSpan w:val="3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количественный контингент  </w:t>
            </w:r>
            <w:proofErr w:type="gramStart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выбывших</w:t>
            </w:r>
            <w:proofErr w:type="gramEnd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ДОУ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D5658B" w:rsidRPr="00D5658B" w:rsidTr="00D5658B">
        <w:tc>
          <w:tcPr>
            <w:tcW w:w="0" w:type="auto"/>
            <w:vMerge w:val="restart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Выбыли</w:t>
            </w:r>
          </w:p>
        </w:tc>
        <w:tc>
          <w:tcPr>
            <w:tcW w:w="0" w:type="auto"/>
            <w:vMerge w:val="restart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Выпущено в 1 класс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5658B" w:rsidRPr="00D5658B" w:rsidTr="00D5658B">
        <w:tc>
          <w:tcPr>
            <w:tcW w:w="0" w:type="auto"/>
            <w:vMerge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62%</w:t>
            </w:r>
          </w:p>
        </w:tc>
      </w:tr>
      <w:tr w:rsidR="00D5658B" w:rsidRPr="00D5658B" w:rsidTr="00D5658B">
        <w:tc>
          <w:tcPr>
            <w:tcW w:w="0" w:type="auto"/>
            <w:vMerge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По медицинским показателям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658B" w:rsidRPr="00D5658B" w:rsidTr="00D5658B">
        <w:tc>
          <w:tcPr>
            <w:tcW w:w="0" w:type="auto"/>
            <w:vMerge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658B" w:rsidRPr="00D5658B" w:rsidTr="00D5658B">
        <w:tc>
          <w:tcPr>
            <w:tcW w:w="0" w:type="auto"/>
            <w:vMerge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Перевод в другие ДОУ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5658B" w:rsidRPr="00D5658B" w:rsidTr="00D5658B">
        <w:tc>
          <w:tcPr>
            <w:tcW w:w="0" w:type="auto"/>
            <w:vMerge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13%</w:t>
            </w:r>
          </w:p>
        </w:tc>
      </w:tr>
      <w:tr w:rsidR="00D5658B" w:rsidRPr="00D5658B" w:rsidTr="00D5658B">
        <w:tc>
          <w:tcPr>
            <w:tcW w:w="0" w:type="auto"/>
            <w:vMerge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обстоятельства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5658B" w:rsidRPr="00D5658B" w:rsidTr="00D5658B">
        <w:tc>
          <w:tcPr>
            <w:tcW w:w="0" w:type="auto"/>
            <w:vMerge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</w:tr>
      <w:tr w:rsidR="00D5658B" w:rsidRPr="00D5658B" w:rsidTr="00D5658B">
        <w:tc>
          <w:tcPr>
            <w:tcW w:w="0" w:type="auto"/>
            <w:vMerge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Перемена места жительства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5658B" w:rsidRPr="00D5658B" w:rsidTr="00D5658B">
        <w:tc>
          <w:tcPr>
            <w:tcW w:w="0" w:type="auto"/>
            <w:vMerge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17%</w:t>
            </w:r>
          </w:p>
        </w:tc>
      </w:tr>
    </w:tbl>
    <w:p w:rsidR="00D5658B" w:rsidRPr="00D5658B" w:rsidRDefault="00D5658B" w:rsidP="00D565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4992" w:rsidRDefault="00354992" w:rsidP="00D565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4992" w:rsidRDefault="00354992" w:rsidP="00D565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4992" w:rsidRDefault="00354992" w:rsidP="00D565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4992" w:rsidRDefault="00354992" w:rsidP="00D565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4992" w:rsidRDefault="00354992" w:rsidP="00D565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4992" w:rsidRPr="00A82510" w:rsidRDefault="00D5658B" w:rsidP="00A825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6B6E81B" wp14:editId="11F34028">
            <wp:simplePos x="0" y="0"/>
            <wp:positionH relativeFrom="column">
              <wp:posOffset>290830</wp:posOffset>
            </wp:positionH>
            <wp:positionV relativeFrom="paragraph">
              <wp:align>top</wp:align>
            </wp:positionV>
            <wp:extent cx="5514975" cy="2505075"/>
            <wp:effectExtent l="0" t="0" r="0" b="0"/>
            <wp:wrapSquare wrapText="bothSides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354992" w:rsidRDefault="00354992" w:rsidP="00D5658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5658B" w:rsidRPr="00D5658B" w:rsidRDefault="00D5658B" w:rsidP="00D5658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5658B">
        <w:rPr>
          <w:rFonts w:ascii="Times New Roman" w:eastAsia="Calibri" w:hAnsi="Times New Roman" w:cs="Times New Roman"/>
          <w:b/>
        </w:rPr>
        <w:t xml:space="preserve">1.4. </w:t>
      </w:r>
      <w:r w:rsidRPr="00D56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 программы, реализуемые в ДОУ:</w:t>
      </w:r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11"/>
        <w:tblW w:w="0" w:type="auto"/>
        <w:tblInd w:w="-743" w:type="dxa"/>
        <w:tblLook w:val="04A0" w:firstRow="1" w:lastRow="0" w:firstColumn="1" w:lastColumn="0" w:noHBand="0" w:noVBand="1"/>
      </w:tblPr>
      <w:tblGrid>
        <w:gridCol w:w="4198"/>
        <w:gridCol w:w="564"/>
        <w:gridCol w:w="564"/>
        <w:gridCol w:w="1021"/>
        <w:gridCol w:w="1056"/>
        <w:gridCol w:w="2078"/>
        <w:gridCol w:w="833"/>
      </w:tblGrid>
      <w:tr w:rsidR="00D5658B" w:rsidRPr="00D5658B" w:rsidTr="00D5658B">
        <w:tc>
          <w:tcPr>
            <w:tcW w:w="4198" w:type="dxa"/>
            <w:vMerge w:val="restart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 и парциальные программы</w:t>
            </w:r>
          </w:p>
        </w:tc>
        <w:tc>
          <w:tcPr>
            <w:tcW w:w="0" w:type="auto"/>
            <w:gridSpan w:val="6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</w:tr>
      <w:tr w:rsidR="00D5658B" w:rsidRPr="00D5658B" w:rsidTr="00D5658B">
        <w:tc>
          <w:tcPr>
            <w:tcW w:w="4198" w:type="dxa"/>
            <w:vMerge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мл.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мл.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подготовит.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комбинированной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D5658B" w:rsidRPr="00D5658B" w:rsidTr="00D5658B">
        <w:tc>
          <w:tcPr>
            <w:tcW w:w="4198" w:type="dxa"/>
          </w:tcPr>
          <w:p w:rsidR="00D5658B" w:rsidRPr="00D5658B" w:rsidRDefault="00D5658B" w:rsidP="00D565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образования, разработанная с учетом федерального государственного образовательного стандарта дошкольного образования.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5658B" w:rsidRPr="00D5658B" w:rsidTr="00D5658B">
        <w:tc>
          <w:tcPr>
            <w:tcW w:w="10314" w:type="dxa"/>
            <w:gridSpan w:val="7"/>
          </w:tcPr>
          <w:p w:rsidR="00D5658B" w:rsidRPr="00D5658B" w:rsidRDefault="00D5658B" w:rsidP="00D565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Парциальные программы:</w:t>
            </w:r>
          </w:p>
        </w:tc>
      </w:tr>
      <w:tr w:rsidR="00D5658B" w:rsidRPr="00D5658B" w:rsidTr="00D5658B">
        <w:tc>
          <w:tcPr>
            <w:tcW w:w="4198" w:type="dxa"/>
          </w:tcPr>
          <w:p w:rsidR="00D5658B" w:rsidRPr="00D5658B" w:rsidRDefault="00D5658B" w:rsidP="00D5658B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D5658B">
              <w:rPr>
                <w:rFonts w:ascii="Times New Roman" w:eastAsia="Calibri" w:hAnsi="Times New Roman" w:cs="Times New Roman"/>
              </w:rPr>
              <w:t>-«Программа развития речи дошкольников</w:t>
            </w:r>
            <w:r w:rsidRPr="00D5658B">
              <w:rPr>
                <w:rFonts w:ascii="Times New Roman" w:eastAsia="Calibri" w:hAnsi="Times New Roman" w:cs="Times New Roman"/>
                <w:b/>
              </w:rPr>
              <w:t>»</w:t>
            </w:r>
            <w:r w:rsidRPr="00D5658B">
              <w:rPr>
                <w:rFonts w:ascii="Times New Roman" w:eastAsia="Calibri" w:hAnsi="Times New Roman" w:cs="Times New Roman"/>
                <w:color w:val="000000"/>
              </w:rPr>
              <w:t>. О.С. Ушакова, 2015.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5658B" w:rsidRPr="00D5658B" w:rsidTr="00D5658B">
        <w:tc>
          <w:tcPr>
            <w:tcW w:w="4198" w:type="dxa"/>
          </w:tcPr>
          <w:p w:rsidR="00D5658B" w:rsidRPr="00D5658B" w:rsidRDefault="00D5658B" w:rsidP="00D5658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-«Ладушки»</w:t>
            </w: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 </w:t>
            </w:r>
            <w:proofErr w:type="spellStart"/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5658B" w:rsidRPr="00D5658B" w:rsidRDefault="00D5658B" w:rsidP="00D5658B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И.И. </w:t>
            </w:r>
            <w:proofErr w:type="spellStart"/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2000 г.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  <w:p w:rsidR="00D5658B" w:rsidRPr="00D5658B" w:rsidRDefault="00D5658B" w:rsidP="00D5658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D5658B" w:rsidRPr="00D5658B" w:rsidTr="00D5658B">
        <w:tc>
          <w:tcPr>
            <w:tcW w:w="4198" w:type="dxa"/>
          </w:tcPr>
          <w:p w:rsidR="00D5658B" w:rsidRPr="00D5658B" w:rsidRDefault="00D5658B" w:rsidP="00D5658B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-«Цветной мир Белогорья» </w:t>
            </w:r>
            <w:proofErr w:type="spellStart"/>
            <w:r w:rsidRPr="00D5658B">
              <w:rPr>
                <w:rFonts w:ascii="Times New Roman" w:eastAsia="Calibri" w:hAnsi="Times New Roman" w:cs="Times New Roman"/>
                <w:spacing w:val="-4"/>
              </w:rPr>
              <w:t>Л.В.</w:t>
            </w:r>
            <w:proofErr w:type="gramStart"/>
            <w:r w:rsidRPr="00D5658B">
              <w:rPr>
                <w:rFonts w:ascii="Times New Roman" w:eastAsia="Calibri" w:hAnsi="Times New Roman" w:cs="Times New Roman"/>
                <w:spacing w:val="-4"/>
              </w:rPr>
              <w:t>Серых</w:t>
            </w:r>
            <w:proofErr w:type="spellEnd"/>
            <w:proofErr w:type="gramEnd"/>
            <w:r w:rsidRPr="00D5658B">
              <w:rPr>
                <w:rFonts w:ascii="Times New Roman" w:eastAsia="Calibri" w:hAnsi="Times New Roman" w:cs="Times New Roman"/>
                <w:spacing w:val="-4"/>
              </w:rPr>
              <w:t xml:space="preserve">, </w:t>
            </w:r>
            <w:proofErr w:type="spellStart"/>
            <w:r w:rsidRPr="00D5658B">
              <w:rPr>
                <w:rFonts w:ascii="Times New Roman" w:eastAsia="Calibri" w:hAnsi="Times New Roman" w:cs="Times New Roman"/>
                <w:spacing w:val="-4"/>
              </w:rPr>
              <w:t>С.И.Линник-Ботова</w:t>
            </w:r>
            <w:proofErr w:type="spellEnd"/>
            <w:r w:rsidRPr="00D5658B">
              <w:rPr>
                <w:rFonts w:ascii="Times New Roman" w:eastAsia="Calibri" w:hAnsi="Times New Roman" w:cs="Times New Roman"/>
                <w:spacing w:val="-4"/>
              </w:rPr>
              <w:t xml:space="preserve">, </w:t>
            </w:r>
            <w:proofErr w:type="spellStart"/>
            <w:r w:rsidRPr="00D5658B">
              <w:rPr>
                <w:rFonts w:ascii="Times New Roman" w:eastAsia="Calibri" w:hAnsi="Times New Roman" w:cs="Times New Roman"/>
                <w:spacing w:val="-4"/>
              </w:rPr>
              <w:t>А.Б.Богун</w:t>
            </w:r>
            <w:proofErr w:type="spellEnd"/>
            <w:r w:rsidRPr="00D5658B">
              <w:rPr>
                <w:rFonts w:ascii="Times New Roman" w:eastAsia="Calibri" w:hAnsi="Times New Roman" w:cs="Times New Roman"/>
                <w:spacing w:val="-4"/>
              </w:rPr>
              <w:t xml:space="preserve">, </w:t>
            </w:r>
            <w:proofErr w:type="spellStart"/>
            <w:r w:rsidRPr="00D5658B">
              <w:rPr>
                <w:rFonts w:ascii="Times New Roman" w:eastAsia="Calibri" w:hAnsi="Times New Roman" w:cs="Times New Roman"/>
                <w:spacing w:val="-4"/>
              </w:rPr>
              <w:t>Н.В.Косова</w:t>
            </w:r>
            <w:proofErr w:type="spellEnd"/>
            <w:r w:rsidRPr="00D5658B">
              <w:rPr>
                <w:rFonts w:ascii="Times New Roman" w:eastAsia="Calibri" w:hAnsi="Times New Roman" w:cs="Times New Roman"/>
                <w:spacing w:val="-4"/>
              </w:rPr>
              <w:t xml:space="preserve">, </w:t>
            </w:r>
            <w:proofErr w:type="spellStart"/>
            <w:r w:rsidRPr="00D5658B">
              <w:rPr>
                <w:rFonts w:ascii="Times New Roman" w:eastAsia="Calibri" w:hAnsi="Times New Roman" w:cs="Times New Roman"/>
                <w:spacing w:val="-4"/>
              </w:rPr>
              <w:t>Н.В.Яковлева</w:t>
            </w:r>
            <w:proofErr w:type="spellEnd"/>
            <w:r w:rsidRPr="00D5658B">
              <w:rPr>
                <w:rFonts w:ascii="Times New Roman" w:eastAsia="Calibri" w:hAnsi="Times New Roman" w:cs="Times New Roman"/>
              </w:rPr>
              <w:t>, 2018.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5658B" w:rsidRPr="00D5658B" w:rsidTr="00D5658B">
        <w:tc>
          <w:tcPr>
            <w:tcW w:w="4198" w:type="dxa"/>
          </w:tcPr>
          <w:p w:rsidR="00D5658B" w:rsidRPr="00D5658B" w:rsidRDefault="00D5658B" w:rsidP="00D565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«Выходи играть во двор» </w:t>
            </w:r>
          </w:p>
          <w:p w:rsidR="00D5658B" w:rsidRPr="00D5658B" w:rsidRDefault="00D5658B" w:rsidP="00D565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 Волошина, 2018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5658B" w:rsidRPr="00D5658B" w:rsidTr="00D5658B">
        <w:tc>
          <w:tcPr>
            <w:tcW w:w="10314" w:type="dxa"/>
            <w:gridSpan w:val="7"/>
          </w:tcPr>
          <w:p w:rsidR="00D5658B" w:rsidRPr="00D5658B" w:rsidRDefault="00D5658B" w:rsidP="00D5658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Коррекционные  программы</w:t>
            </w:r>
          </w:p>
        </w:tc>
      </w:tr>
      <w:tr w:rsidR="00D5658B" w:rsidRPr="00D5658B" w:rsidTr="00D5658B">
        <w:tc>
          <w:tcPr>
            <w:tcW w:w="4198" w:type="dxa"/>
          </w:tcPr>
          <w:p w:rsidR="00D5658B" w:rsidRPr="00D5658B" w:rsidRDefault="00D5658B" w:rsidP="00D565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-«Комплексная образовательная программа дошкольного образования для детей с тяжелыми нарушениями речи с 3 до 7 лет», Н.В. </w:t>
            </w:r>
            <w:proofErr w:type="spellStart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2015.</w:t>
            </w:r>
          </w:p>
          <w:p w:rsidR="00D5658B" w:rsidRPr="00D5658B" w:rsidRDefault="00D5658B" w:rsidP="00D565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-Программа логопедической работы по преодолению общего недоразвития речи у детей  Т.Б. Филичева, Г.В. Чиркина, 2008.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6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Логопункт</w:t>
            </w:r>
            <w:proofErr w:type="spellEnd"/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5658B" w:rsidRPr="00D5658B" w:rsidRDefault="00D5658B" w:rsidP="00D5658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5658B" w:rsidRPr="00D5658B" w:rsidRDefault="00D5658B" w:rsidP="00D565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образовательная программа дошкольного образования муниципального бюджетного дошкольного образовательного учреждения  «Детский сад  </w:t>
      </w:r>
      <w:proofErr w:type="gramStart"/>
      <w:r w:rsidRPr="00D5658B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D5658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Pr="00D5658B">
        <w:rPr>
          <w:rFonts w:ascii="Times New Roman" w:eastAsia="Calibri" w:hAnsi="Times New Roman" w:cs="Times New Roman"/>
          <w:b/>
          <w:sz w:val="24"/>
          <w:szCs w:val="24"/>
        </w:rPr>
        <w:t>Терновка</w:t>
      </w:r>
      <w:proofErr w:type="gramEnd"/>
      <w:r w:rsidRPr="00D5658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  обеспечивает разностороннее развитие детей в возрасте от 2 до 8 лет с учетом их возрастных и индивидуальных особенностей по основным направлениям (далее – образовательные области) –  физическому, социально-коммуникативному, познавательному, речевому и художественно-эстетическому развитию. Программа обеспечивает достижение воспитанниками готовности к школе. </w:t>
      </w:r>
    </w:p>
    <w:p w:rsidR="00D5658B" w:rsidRPr="00D5658B" w:rsidRDefault="00D5658B" w:rsidP="00D565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направлена </w:t>
      </w:r>
      <w:proofErr w:type="gramStart"/>
      <w:r w:rsidRPr="00D5658B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D5658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5658B" w:rsidRPr="00D5658B" w:rsidRDefault="00D5658B" w:rsidP="00D5658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-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D5658B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D5658B" w:rsidRPr="00D5658B" w:rsidRDefault="00D5658B" w:rsidP="00D5658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D5658B" w:rsidRPr="00D5658B" w:rsidRDefault="00D5658B" w:rsidP="00D565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  <w:r w:rsidRPr="00D5658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354992" w:rsidRDefault="00354992" w:rsidP="00D565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58B" w:rsidRPr="00D5658B" w:rsidRDefault="00D5658B" w:rsidP="00D565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658B">
        <w:rPr>
          <w:rFonts w:ascii="Times New Roman" w:eastAsia="Calibri" w:hAnsi="Times New Roman" w:cs="Times New Roman"/>
          <w:b/>
          <w:sz w:val="24"/>
          <w:szCs w:val="24"/>
        </w:rPr>
        <w:t>Адаптированная основная образовательная программа дошкольного образования для детей с тяжелыми нарушениями речи  муниципального бюджетного дошкольного образовательного учреждения  «Детский сад  с. Терновка»</w:t>
      </w: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 (далее – АООП) реализуется в подготовительной группе комбинированной направленности с детьми старшего дошкольного возраста  на основании заключений ЦПМПК (ТПМПК) с согласия родителей (законных представителей) с детьми с ОВЗ (с тяжелыми нарушениями речи (далее – ТНР)) в условиях </w:t>
      </w:r>
      <w:proofErr w:type="spellStart"/>
      <w:r w:rsidRPr="00D5658B">
        <w:rPr>
          <w:rFonts w:ascii="Times New Roman" w:eastAsia="Calibri" w:hAnsi="Times New Roman" w:cs="Times New Roman"/>
          <w:sz w:val="24"/>
          <w:szCs w:val="24"/>
        </w:rPr>
        <w:t>логопункта</w:t>
      </w:r>
      <w:proofErr w:type="spellEnd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ДОУ.</w:t>
      </w:r>
      <w:proofErr w:type="gramEnd"/>
    </w:p>
    <w:p w:rsidR="00D5658B" w:rsidRPr="00D5658B" w:rsidRDefault="00D5658B" w:rsidP="00D5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АООП </w:t>
      </w:r>
      <w:proofErr w:type="gramStart"/>
      <w:r w:rsidRPr="00D5658B">
        <w:rPr>
          <w:rFonts w:ascii="Times New Roman" w:eastAsia="Calibri" w:hAnsi="Times New Roman" w:cs="Times New Roman"/>
          <w:sz w:val="24"/>
          <w:szCs w:val="24"/>
        </w:rPr>
        <w:t>разработана</w:t>
      </w:r>
      <w:proofErr w:type="gramEnd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 в соответствии с основной образовательной программой дошкольного образования, примерной адаптированной основной образовательной программой дошкольного образования на основе ФГОС дошкольного образования для детей раннего и дошкольного возраста с тяжелыми нарушениями речи.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5658B" w:rsidRPr="00D5658B" w:rsidRDefault="00D5658B" w:rsidP="00D565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</w:rPr>
        <w:t>1.5. Организация методической деятельности по реализации основной образовательной программы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6494"/>
        <w:gridCol w:w="1585"/>
      </w:tblGrid>
      <w:tr w:rsidR="00D5658B" w:rsidRPr="00D5658B" w:rsidTr="00D5658B">
        <w:tc>
          <w:tcPr>
            <w:tcW w:w="8196" w:type="dxa"/>
            <w:gridSpan w:val="2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i/>
              </w:rPr>
              <w:t>Показатель</w:t>
            </w:r>
          </w:p>
        </w:tc>
        <w:tc>
          <w:tcPr>
            <w:tcW w:w="1585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i/>
              </w:rPr>
              <w:t>Фактический показатель</w:t>
            </w:r>
          </w:p>
        </w:tc>
      </w:tr>
      <w:tr w:rsidR="00D5658B" w:rsidRPr="00D5658B" w:rsidTr="00D5658B">
        <w:trPr>
          <w:trHeight w:val="358"/>
        </w:trPr>
        <w:tc>
          <w:tcPr>
            <w:tcW w:w="8196" w:type="dxa"/>
            <w:gridSpan w:val="2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 xml:space="preserve">Локальные акты, регламентирующие методическую деятельность  </w:t>
            </w:r>
          </w:p>
        </w:tc>
        <w:tc>
          <w:tcPr>
            <w:tcW w:w="1585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  <w:i/>
              </w:rPr>
              <w:t xml:space="preserve">имеются </w:t>
            </w:r>
          </w:p>
        </w:tc>
      </w:tr>
      <w:tr w:rsidR="00D5658B" w:rsidRPr="00D5658B" w:rsidTr="00D5658B">
        <w:trPr>
          <w:trHeight w:val="548"/>
        </w:trPr>
        <w:tc>
          <w:tcPr>
            <w:tcW w:w="8196" w:type="dxa"/>
            <w:gridSpan w:val="2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деятельности.</w:t>
            </w:r>
          </w:p>
        </w:tc>
        <w:tc>
          <w:tcPr>
            <w:tcW w:w="1585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  <w:i/>
              </w:rPr>
              <w:t>имеется</w:t>
            </w:r>
          </w:p>
        </w:tc>
      </w:tr>
      <w:tr w:rsidR="00D5658B" w:rsidRPr="00D5658B" w:rsidTr="00D5658B">
        <w:trPr>
          <w:trHeight w:val="282"/>
        </w:trPr>
        <w:tc>
          <w:tcPr>
            <w:tcW w:w="1702" w:type="dxa"/>
            <w:vMerge w:val="restart"/>
          </w:tcPr>
          <w:p w:rsidR="00D5658B" w:rsidRPr="00D5658B" w:rsidRDefault="00D5658B" w:rsidP="00D5658B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 xml:space="preserve">План </w:t>
            </w:r>
          </w:p>
          <w:p w:rsidR="00D5658B" w:rsidRPr="00D5658B" w:rsidRDefault="00D5658B" w:rsidP="00D5658B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 xml:space="preserve">деятельности </w:t>
            </w:r>
          </w:p>
          <w:p w:rsidR="00D5658B" w:rsidRPr="00D5658B" w:rsidRDefault="00D5658B" w:rsidP="00D5658B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 xml:space="preserve"> ДОУ на</w:t>
            </w:r>
          </w:p>
          <w:p w:rsidR="00D5658B" w:rsidRPr="00D5658B" w:rsidRDefault="00D5658B" w:rsidP="00D5658B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 xml:space="preserve"> учебный год</w:t>
            </w:r>
          </w:p>
        </w:tc>
        <w:tc>
          <w:tcPr>
            <w:tcW w:w="6494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- наличие  плана  работы ДОУ на учебный год</w:t>
            </w:r>
          </w:p>
        </w:tc>
        <w:tc>
          <w:tcPr>
            <w:tcW w:w="1585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  <w:i/>
              </w:rPr>
              <w:t>имеется</w:t>
            </w:r>
          </w:p>
        </w:tc>
      </w:tr>
      <w:tr w:rsidR="00D5658B" w:rsidRPr="00D5658B" w:rsidTr="00D5658B">
        <w:trPr>
          <w:trHeight w:val="588"/>
        </w:trPr>
        <w:tc>
          <w:tcPr>
            <w:tcW w:w="1702" w:type="dxa"/>
            <w:vMerge/>
          </w:tcPr>
          <w:p w:rsidR="00D5658B" w:rsidRPr="00D5658B" w:rsidRDefault="00D5658B" w:rsidP="00D5658B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4" w:type="dxa"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- план  работы ДОУ на учебный год  составлен на основе анализа деятельности учреждения за истекший период</w:t>
            </w:r>
          </w:p>
        </w:tc>
        <w:tc>
          <w:tcPr>
            <w:tcW w:w="1585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</w:tr>
      <w:tr w:rsidR="00D5658B" w:rsidRPr="00D5658B" w:rsidTr="00D5658B">
        <w:trPr>
          <w:trHeight w:val="274"/>
        </w:trPr>
        <w:tc>
          <w:tcPr>
            <w:tcW w:w="1702" w:type="dxa"/>
            <w:vMerge/>
          </w:tcPr>
          <w:p w:rsidR="00D5658B" w:rsidRPr="00D5658B" w:rsidRDefault="00D5658B" w:rsidP="00D5658B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4" w:type="dxa"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- годовой 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</w:t>
            </w:r>
          </w:p>
        </w:tc>
        <w:tc>
          <w:tcPr>
            <w:tcW w:w="1585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  <w:i/>
              </w:rPr>
              <w:t>график курсовой подготовки</w:t>
            </w:r>
          </w:p>
        </w:tc>
      </w:tr>
      <w:tr w:rsidR="00D5658B" w:rsidRPr="00D5658B" w:rsidTr="00D5658B">
        <w:trPr>
          <w:trHeight w:val="547"/>
        </w:trPr>
        <w:tc>
          <w:tcPr>
            <w:tcW w:w="1702" w:type="dxa"/>
            <w:vMerge/>
          </w:tcPr>
          <w:p w:rsidR="00D5658B" w:rsidRPr="00D5658B" w:rsidRDefault="00D5658B" w:rsidP="00D5658B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4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 xml:space="preserve">- наличие в плане методической работы образовательного учреждения  раздела, обеспечивающего сопровождение реализации     ФГОС </w:t>
            </w:r>
            <w:proofErr w:type="gramStart"/>
            <w:r w:rsidRPr="00D5658B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</w:tc>
        <w:tc>
          <w:tcPr>
            <w:tcW w:w="1585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  <w:i/>
              </w:rPr>
              <w:t>имеется</w:t>
            </w:r>
          </w:p>
        </w:tc>
      </w:tr>
      <w:tr w:rsidR="00D5658B" w:rsidRPr="00D5658B" w:rsidTr="00D5658B">
        <w:trPr>
          <w:trHeight w:val="551"/>
        </w:trPr>
        <w:tc>
          <w:tcPr>
            <w:tcW w:w="1702" w:type="dxa"/>
            <w:vMerge/>
          </w:tcPr>
          <w:p w:rsidR="00D5658B" w:rsidRPr="00D5658B" w:rsidRDefault="00D5658B" w:rsidP="00D5658B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4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 xml:space="preserve">- наличие материально-технического и информационного обеспечения реализации                    ФГОС </w:t>
            </w:r>
            <w:proofErr w:type="gramStart"/>
            <w:r w:rsidRPr="00D5658B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</w:tc>
        <w:tc>
          <w:tcPr>
            <w:tcW w:w="1585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  <w:i/>
              </w:rPr>
              <w:t>имеется</w:t>
            </w:r>
          </w:p>
        </w:tc>
      </w:tr>
      <w:tr w:rsidR="00D5658B" w:rsidRPr="00D5658B" w:rsidTr="00D5658B">
        <w:trPr>
          <w:trHeight w:val="527"/>
        </w:trPr>
        <w:tc>
          <w:tcPr>
            <w:tcW w:w="1702" w:type="dxa"/>
            <w:vMerge/>
          </w:tcPr>
          <w:p w:rsidR="00D5658B" w:rsidRPr="00D5658B" w:rsidRDefault="00D5658B" w:rsidP="00D5658B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4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</w:rPr>
              <w:t xml:space="preserve">- определены формы организации </w:t>
            </w:r>
            <w:proofErr w:type="spellStart"/>
            <w:r w:rsidRPr="00D5658B">
              <w:rPr>
                <w:rFonts w:ascii="Times New Roman" w:eastAsia="Times New Roman" w:hAnsi="Times New Roman" w:cs="Times New Roman"/>
                <w:color w:val="000000"/>
              </w:rPr>
              <w:t>воспитательно</w:t>
            </w:r>
            <w:proofErr w:type="spellEnd"/>
            <w:r w:rsidRPr="00D5658B">
              <w:rPr>
                <w:rFonts w:ascii="Times New Roman" w:eastAsia="Times New Roman" w:hAnsi="Times New Roman" w:cs="Times New Roman"/>
                <w:color w:val="000000"/>
              </w:rPr>
              <w:t>-образовательного процесса,  с включением дополнительного образования</w:t>
            </w:r>
          </w:p>
        </w:tc>
        <w:tc>
          <w:tcPr>
            <w:tcW w:w="1585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  <w:i/>
              </w:rPr>
              <w:t>нет</w:t>
            </w:r>
          </w:p>
        </w:tc>
      </w:tr>
      <w:tr w:rsidR="00D5658B" w:rsidRPr="00D5658B" w:rsidTr="00D5658B">
        <w:trPr>
          <w:trHeight w:val="558"/>
        </w:trPr>
        <w:tc>
          <w:tcPr>
            <w:tcW w:w="1702" w:type="dxa"/>
            <w:vMerge/>
          </w:tcPr>
          <w:p w:rsidR="00D5658B" w:rsidRPr="00D5658B" w:rsidRDefault="00D5658B" w:rsidP="00D5658B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4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- разработана система работы с родителями (законными представителями)</w:t>
            </w:r>
          </w:p>
        </w:tc>
        <w:tc>
          <w:tcPr>
            <w:tcW w:w="1585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</w:tr>
    </w:tbl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1.6.</w:t>
      </w:r>
      <w:r w:rsidRPr="00D565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5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охраны и укрепления физического и психического здоровья детей, в том числе их эмоционального благополучия (ФГОС ДО п.1.6)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Охрана жизни и здоровья детей, сохранение и укрепление их физического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психического здоровья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эмоционального благополучия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являлось одним из приоритетных направлений. Для реализации данного  направления в ДО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были созданы  условия: функционировал спортивно - музыкальный зал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медицинский кабинет, на территории учреждения – тропа здоровья, в групповых помещениях оформлены уголки уединения.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изкультурно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-оздоровительную работу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осуществляли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: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медицинская сестра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Киященко О.В.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Лутохина О.Ю., Лутохина Е.А., Плотникова В.А.,               Блинкова Е.А., Медведева Т.Н., 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Пенькова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З.В., 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Дурнеску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Штраух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Заключен договор на организацию медицинского обслуживания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 ОГБУЗ «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ская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ЦРБ».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Максимальный объем учебной нагрузки воспитанников регламентирован схемой распределения образовательной деятельности, учебным планом в соответствии с  требованиями СанПиН 2.4.13049-13.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Организация 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физкультурно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- оздоровительной работы осуществлялась в соответствии с направлениями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дошкольного образования (ОО «Физическое развитие», «Социально – коммуникативное развитие»), адаптированной основной общеобразовательной программой дошкольного образования.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D5658B" w:rsidRPr="00D5658B" w:rsidRDefault="00D5658B" w:rsidP="00D565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 оздоровительных и профилактических мероприятий была выстроена с учетом индивидуальных и возрастных особенностей воспитанников на основе  результатов   мониторинга  состояния здоровья и ориентирована на включение спектра закаливающих, 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профилактических, оздоровительных мероприятий.   </w:t>
      </w:r>
    </w:p>
    <w:p w:rsidR="00D5658B" w:rsidRPr="00D5658B" w:rsidRDefault="00D5658B" w:rsidP="00D565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5658B" w:rsidRPr="00D5658B" w:rsidRDefault="00D5658B" w:rsidP="00D5658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воспитанников по группам здоровья: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1984"/>
        <w:gridCol w:w="2977"/>
      </w:tblGrid>
      <w:tr w:rsidR="00D5658B" w:rsidRPr="00D5658B" w:rsidTr="00D5658B">
        <w:tc>
          <w:tcPr>
            <w:tcW w:w="2660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lang w:eastAsia="ru-RU"/>
              </w:rPr>
              <w:t>Группы здоровья</w:t>
            </w:r>
          </w:p>
        </w:tc>
        <w:tc>
          <w:tcPr>
            <w:tcW w:w="1843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2016 </w:t>
            </w:r>
          </w:p>
        </w:tc>
        <w:tc>
          <w:tcPr>
            <w:tcW w:w="1984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2017 </w:t>
            </w:r>
          </w:p>
        </w:tc>
        <w:tc>
          <w:tcPr>
            <w:tcW w:w="2977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2018 </w:t>
            </w:r>
          </w:p>
        </w:tc>
      </w:tr>
      <w:tr w:rsidR="00D5658B" w:rsidRPr="00D5658B" w:rsidTr="00D5658B">
        <w:tc>
          <w:tcPr>
            <w:tcW w:w="2660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Списочный состав</w:t>
            </w:r>
          </w:p>
        </w:tc>
        <w:tc>
          <w:tcPr>
            <w:tcW w:w="1843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72 (100%)</w:t>
            </w:r>
          </w:p>
        </w:tc>
        <w:tc>
          <w:tcPr>
            <w:tcW w:w="1984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81 (100%)</w:t>
            </w:r>
          </w:p>
        </w:tc>
        <w:tc>
          <w:tcPr>
            <w:tcW w:w="2977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83 (100%)</w:t>
            </w:r>
          </w:p>
        </w:tc>
      </w:tr>
      <w:tr w:rsidR="00D5658B" w:rsidRPr="00D5658B" w:rsidTr="00D5658B">
        <w:tc>
          <w:tcPr>
            <w:tcW w:w="2660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 xml:space="preserve"> группа</w:t>
            </w:r>
          </w:p>
        </w:tc>
        <w:tc>
          <w:tcPr>
            <w:tcW w:w="1843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35 (49%)</w:t>
            </w:r>
          </w:p>
        </w:tc>
        <w:tc>
          <w:tcPr>
            <w:tcW w:w="1984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47 (58%)</w:t>
            </w:r>
          </w:p>
        </w:tc>
        <w:tc>
          <w:tcPr>
            <w:tcW w:w="2977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31 (37%)</w:t>
            </w:r>
          </w:p>
        </w:tc>
      </w:tr>
      <w:tr w:rsidR="00D5658B" w:rsidRPr="00D5658B" w:rsidTr="00D5658B">
        <w:tc>
          <w:tcPr>
            <w:tcW w:w="2660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 xml:space="preserve"> группа</w:t>
            </w:r>
          </w:p>
        </w:tc>
        <w:tc>
          <w:tcPr>
            <w:tcW w:w="1843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37 (51%)</w:t>
            </w:r>
          </w:p>
        </w:tc>
        <w:tc>
          <w:tcPr>
            <w:tcW w:w="1984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33 (41%)</w:t>
            </w:r>
          </w:p>
        </w:tc>
        <w:tc>
          <w:tcPr>
            <w:tcW w:w="2977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48 (58%)</w:t>
            </w:r>
          </w:p>
        </w:tc>
      </w:tr>
      <w:tr w:rsidR="00D5658B" w:rsidRPr="00D5658B" w:rsidTr="00D5658B">
        <w:tc>
          <w:tcPr>
            <w:tcW w:w="2660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 xml:space="preserve"> группа</w:t>
            </w:r>
          </w:p>
        </w:tc>
        <w:tc>
          <w:tcPr>
            <w:tcW w:w="1843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1 (1%)</w:t>
            </w:r>
          </w:p>
        </w:tc>
        <w:tc>
          <w:tcPr>
            <w:tcW w:w="2977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4 (5%)</w:t>
            </w:r>
          </w:p>
        </w:tc>
      </w:tr>
      <w:tr w:rsidR="00D5658B" w:rsidRPr="00D5658B" w:rsidTr="00D5658B">
        <w:tc>
          <w:tcPr>
            <w:tcW w:w="2660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 xml:space="preserve"> группа</w:t>
            </w:r>
          </w:p>
        </w:tc>
        <w:tc>
          <w:tcPr>
            <w:tcW w:w="1843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7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За последние три года  средние показатели заболеваемости воспитанников ДОУ   незначительно (на 0,15 д/дня) превышают </w:t>
      </w:r>
      <w:r w:rsidRPr="00D5658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5658B">
        <w:rPr>
          <w:rFonts w:ascii="Times New Roman" w:eastAsia="Calibri" w:hAnsi="Times New Roman" w:cs="Times New Roman"/>
          <w:sz w:val="24"/>
          <w:szCs w:val="24"/>
        </w:rPr>
        <w:t>среднетерриториальный</w:t>
      </w:r>
      <w:proofErr w:type="spellEnd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5658B">
        <w:rPr>
          <w:rFonts w:ascii="Times New Roman" w:eastAsia="Calibri" w:hAnsi="Times New Roman" w:cs="Times New Roman"/>
          <w:sz w:val="24"/>
          <w:szCs w:val="24"/>
        </w:rPr>
        <w:t>показатель</w:t>
      </w:r>
      <w:proofErr w:type="gramEnd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и составляет</w:t>
      </w:r>
      <w:r w:rsidRPr="00D565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58B">
        <w:rPr>
          <w:rFonts w:ascii="Times New Roman" w:eastAsia="Calibri" w:hAnsi="Times New Roman" w:cs="Times New Roman"/>
          <w:sz w:val="24"/>
          <w:szCs w:val="24"/>
        </w:rPr>
        <w:t>10,86 д/дня.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58B" w:rsidRPr="00D5658B" w:rsidRDefault="00D5658B" w:rsidP="00D5658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Заболеваемость на одного ребенка составила: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694"/>
        <w:gridCol w:w="3367"/>
      </w:tblGrid>
      <w:tr w:rsidR="00D5658B" w:rsidRPr="00D5658B" w:rsidTr="00D5658B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5658B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5658B">
              <w:rPr>
                <w:rFonts w:ascii="Times New Roman" w:eastAsia="Calibri" w:hAnsi="Times New Roman" w:cs="Times New Roman"/>
                <w:lang w:eastAsia="ru-RU"/>
              </w:rPr>
              <w:t>Показатели пропуска одним ребёнком по болезни</w:t>
            </w:r>
          </w:p>
        </w:tc>
      </w:tr>
      <w:tr w:rsidR="00D5658B" w:rsidRPr="00D5658B" w:rsidTr="00D5658B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5658B">
              <w:rPr>
                <w:rFonts w:ascii="Times New Roman" w:eastAsia="Calibri" w:hAnsi="Times New Roman" w:cs="Times New Roman"/>
                <w:lang w:eastAsia="ru-RU"/>
              </w:rPr>
              <w:t>показатель по ДОУ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5658B">
              <w:rPr>
                <w:rFonts w:ascii="Times New Roman" w:eastAsia="Calibri" w:hAnsi="Times New Roman" w:cs="Times New Roman"/>
                <w:lang w:eastAsia="ru-RU"/>
              </w:rPr>
              <w:t>районный показатель</w:t>
            </w:r>
          </w:p>
        </w:tc>
      </w:tr>
      <w:tr w:rsidR="00D5658B" w:rsidRPr="00D5658B" w:rsidTr="00D5658B"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5658B">
              <w:rPr>
                <w:rFonts w:ascii="Times New Roman" w:eastAsia="Calibri" w:hAnsi="Times New Roman" w:cs="Times New Roman"/>
                <w:lang w:eastAsia="ru-RU"/>
              </w:rPr>
              <w:t>2016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5658B">
              <w:rPr>
                <w:rFonts w:ascii="Times New Roman" w:eastAsia="Calibri" w:hAnsi="Times New Roman" w:cs="Times New Roman"/>
                <w:lang w:eastAsia="ru-RU"/>
              </w:rPr>
              <w:t>10,90 д/дня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5658B">
              <w:rPr>
                <w:rFonts w:ascii="Times New Roman" w:eastAsia="Calibri" w:hAnsi="Times New Roman" w:cs="Times New Roman"/>
                <w:lang w:eastAsia="ru-RU"/>
              </w:rPr>
              <w:t>11,63 д/дня</w:t>
            </w:r>
          </w:p>
        </w:tc>
      </w:tr>
      <w:tr w:rsidR="00D5658B" w:rsidRPr="00D5658B" w:rsidTr="00D5658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5658B">
              <w:rPr>
                <w:rFonts w:ascii="Times New Roman" w:eastAsia="Calibri" w:hAnsi="Times New Roman" w:cs="Times New Roman"/>
                <w:lang w:eastAsia="ru-RU"/>
              </w:rPr>
              <w:t>2017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5658B">
              <w:rPr>
                <w:rFonts w:ascii="Times New Roman" w:eastAsia="Calibri" w:hAnsi="Times New Roman" w:cs="Times New Roman"/>
                <w:lang w:eastAsia="ru-RU"/>
              </w:rPr>
              <w:t>11,28 д/дня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5658B">
              <w:rPr>
                <w:rFonts w:ascii="Times New Roman" w:eastAsia="Calibri" w:hAnsi="Times New Roman" w:cs="Times New Roman"/>
                <w:lang w:eastAsia="ru-RU"/>
              </w:rPr>
              <w:t>10,53 д/дня</w:t>
            </w:r>
          </w:p>
        </w:tc>
      </w:tr>
      <w:tr w:rsidR="00D5658B" w:rsidRPr="00D5658B" w:rsidTr="00D5658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5658B">
              <w:rPr>
                <w:rFonts w:ascii="Times New Roman" w:eastAsia="Calibri" w:hAnsi="Times New Roman" w:cs="Times New Roman"/>
                <w:lang w:eastAsia="ru-RU"/>
              </w:rPr>
              <w:t>2018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5658B">
              <w:rPr>
                <w:rFonts w:ascii="Times New Roman" w:eastAsia="Calibri" w:hAnsi="Times New Roman" w:cs="Times New Roman"/>
                <w:lang w:eastAsia="ru-RU"/>
              </w:rPr>
              <w:t>10,40 д/дня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5658B">
              <w:rPr>
                <w:rFonts w:ascii="Times New Roman" w:eastAsia="Calibri" w:hAnsi="Times New Roman" w:cs="Times New Roman"/>
                <w:lang w:eastAsia="ru-RU"/>
              </w:rPr>
              <w:t>9,98 д/дня</w:t>
            </w:r>
          </w:p>
        </w:tc>
      </w:tr>
      <w:tr w:rsidR="00D5658B" w:rsidRPr="00D5658B" w:rsidTr="00D5658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658B">
              <w:rPr>
                <w:rFonts w:ascii="Times New Roman" w:eastAsia="Calibri" w:hAnsi="Times New Roman" w:cs="Times New Roman"/>
                <w:b/>
                <w:lang w:eastAsia="ru-RU"/>
              </w:rPr>
              <w:t>Средние показатели за 3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658B"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D5658B">
              <w:rPr>
                <w:rFonts w:ascii="Times New Roman" w:eastAsia="Calibri" w:hAnsi="Times New Roman" w:cs="Times New Roman"/>
                <w:b/>
                <w:lang w:eastAsia="ru-RU"/>
              </w:rPr>
              <w:t>10,86 д/дня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658B">
              <w:rPr>
                <w:rFonts w:ascii="Times New Roman" w:eastAsia="Calibri" w:hAnsi="Times New Roman" w:cs="Times New Roman"/>
                <w:b/>
                <w:lang w:eastAsia="ru-RU"/>
              </w:rPr>
              <w:t>10,71 д/дня</w:t>
            </w:r>
          </w:p>
        </w:tc>
      </w:tr>
    </w:tbl>
    <w:p w:rsidR="00D5658B" w:rsidRPr="00D5658B" w:rsidRDefault="00D5658B" w:rsidP="00D56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2018 году  диспансеризацией  были охвачены все воспитанники, посещающие ДОУ, в возрасте от 2 до 7 лет.</w:t>
      </w:r>
    </w:p>
    <w:p w:rsidR="00D5658B" w:rsidRPr="00D5658B" w:rsidRDefault="00D5658B" w:rsidP="00D5658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утвержденным планом оздоровительных мероприятий в </w:t>
      </w:r>
      <w:proofErr w:type="spellStart"/>
      <w:proofErr w:type="gram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зимний</w:t>
      </w:r>
      <w:proofErr w:type="gram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большое внимание было уделено   профилактическим мероприятиям, направленным на снижение заболеваемости детей: соблюдение режима дня (прогулки в режиме дня, двигательная активность, режим  проветривания, включение в образовательный процесс 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физминуток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Дней здоровья, элементов зрительной и дыхательной гимнастики, минутки - побудки), ионизация воздуха,  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чесночно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луковые закуски.   </w:t>
      </w:r>
    </w:p>
    <w:p w:rsidR="00D5658B" w:rsidRPr="00D5658B" w:rsidRDefault="00D5658B" w:rsidP="00D56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уделялось часто болеющим детям: осуществлялся индивидуальный подход к их закаливанию (более длительно использовались мягкие формы закаливания), снижалась нагрузка на физкультурных занятиях. </w:t>
      </w:r>
    </w:p>
    <w:p w:rsidR="00D5658B" w:rsidRPr="00D5658B" w:rsidRDefault="00D5658B" w:rsidP="00D5658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Наблюдается положительная динамика   по вакцинации детей в период подъема респираторных заболеваний, гриппа. </w:t>
      </w:r>
      <w:proofErr w:type="gram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Старшей медицинской сестрой Киященко О.В. проведен комплекс мероприятий   по снижению инфекционных и простудных заболеваний: вопросы  профилактики рассмотрены на групповых родительских собраниях с привлечением старшей медсестры ДОУ, размещена информация  в группах, на сайте ДОУ, индивидуальные консультации для родителей часто болеющих и ослабленных детей, выпуск 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санбюллетеней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«Осторожно: грипп», «Вакцинация: за и против», разработаны памятки, рекомендации.</w:t>
      </w:r>
      <w:proofErr w:type="gramEnd"/>
    </w:p>
    <w:p w:rsidR="00D5658B" w:rsidRPr="00D5658B" w:rsidRDefault="00D5658B" w:rsidP="00D5658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со стороны администрации, старшей медицинской сестры осуществлялся плановый </w:t>
      </w:r>
      <w:proofErr w:type="gram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закаливающих мероприятий, проветривания, соблюдением режима прогулки, двигательной активности,  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эпидемиологического режима, организацией питания. Вопросы анализа заболеваемости и посещаемости детей  рассматривались  на Педагогическом совете, педагогических часах,  групповых родительских собраниях.  </w:t>
      </w:r>
    </w:p>
    <w:p w:rsidR="00D5658B" w:rsidRPr="00D5658B" w:rsidRDefault="00D5658B" w:rsidP="00D5658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8B" w:rsidRPr="00D5658B" w:rsidRDefault="00D5658B" w:rsidP="00D5658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Функционирование:</w:t>
      </w: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2376"/>
        <w:gridCol w:w="4820"/>
        <w:gridCol w:w="2410"/>
      </w:tblGrid>
      <w:tr w:rsidR="00D5658B" w:rsidRPr="00D5658B" w:rsidTr="00D5658B">
        <w:tc>
          <w:tcPr>
            <w:tcW w:w="2376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820" w:type="dxa"/>
          </w:tcPr>
          <w:p w:rsidR="00D5658B" w:rsidRPr="00D5658B" w:rsidRDefault="00D5658B" w:rsidP="00D5658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2410" w:type="dxa"/>
          </w:tcPr>
          <w:p w:rsidR="00D5658B" w:rsidRPr="00D5658B" w:rsidRDefault="00D5658B" w:rsidP="00D5658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</w:t>
            </w:r>
          </w:p>
        </w:tc>
      </w:tr>
      <w:tr w:rsidR="00D5658B" w:rsidRPr="00D5658B" w:rsidTr="00D5658B">
        <w:tc>
          <w:tcPr>
            <w:tcW w:w="2376" w:type="dxa"/>
          </w:tcPr>
          <w:p w:rsidR="00D5658B" w:rsidRPr="00D5658B" w:rsidRDefault="00D5658B" w:rsidP="00D5658B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2016 </w:t>
            </w:r>
            <w:r w:rsidRPr="00D565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(11 мес. 2 </w:t>
            </w:r>
            <w:proofErr w:type="spellStart"/>
            <w:r w:rsidRPr="00D565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D565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4820" w:type="dxa"/>
          </w:tcPr>
          <w:p w:rsidR="00D5658B" w:rsidRPr="00D5658B" w:rsidRDefault="00D5658B" w:rsidP="00D5658B">
            <w:pPr>
              <w:shd w:val="clear" w:color="auto" w:fill="FFFFFF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12437  (закрытие ДОУ на 2 недели  в июне)</w:t>
            </w:r>
          </w:p>
        </w:tc>
        <w:tc>
          <w:tcPr>
            <w:tcW w:w="2410" w:type="dxa"/>
          </w:tcPr>
          <w:p w:rsidR="00D5658B" w:rsidRPr="00D5658B" w:rsidRDefault="00D5658B" w:rsidP="00D5658B">
            <w:pPr>
              <w:shd w:val="clear" w:color="auto" w:fill="FFFFFF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74%</w:t>
            </w:r>
          </w:p>
        </w:tc>
      </w:tr>
      <w:tr w:rsidR="00D5658B" w:rsidRPr="00D5658B" w:rsidTr="00D5658B">
        <w:tc>
          <w:tcPr>
            <w:tcW w:w="2376" w:type="dxa"/>
          </w:tcPr>
          <w:p w:rsidR="00D5658B" w:rsidRPr="00D5658B" w:rsidRDefault="00D5658B" w:rsidP="00D5658B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2017 </w:t>
            </w:r>
            <w:r w:rsidRPr="00D565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(11 мес. 1 </w:t>
            </w:r>
            <w:proofErr w:type="spellStart"/>
            <w:r w:rsidRPr="00D565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D565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4820" w:type="dxa"/>
          </w:tcPr>
          <w:p w:rsidR="00D5658B" w:rsidRPr="00D5658B" w:rsidRDefault="00D5658B" w:rsidP="00D5658B">
            <w:pPr>
              <w:shd w:val="clear" w:color="auto" w:fill="FFFFFF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12850  (закрытие ДОУ на 3 недели  в июне)</w:t>
            </w:r>
          </w:p>
        </w:tc>
        <w:tc>
          <w:tcPr>
            <w:tcW w:w="2410" w:type="dxa"/>
          </w:tcPr>
          <w:p w:rsidR="00D5658B" w:rsidRPr="00D5658B" w:rsidRDefault="00D5658B" w:rsidP="00D5658B">
            <w:pPr>
              <w:shd w:val="clear" w:color="auto" w:fill="FFFFFF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74%</w:t>
            </w:r>
          </w:p>
        </w:tc>
      </w:tr>
      <w:tr w:rsidR="00D5658B" w:rsidRPr="00D5658B" w:rsidTr="00D5658B">
        <w:tc>
          <w:tcPr>
            <w:tcW w:w="2376" w:type="dxa"/>
          </w:tcPr>
          <w:p w:rsidR="00D5658B" w:rsidRPr="00D5658B" w:rsidRDefault="00D5658B" w:rsidP="00D5658B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2018 </w:t>
            </w:r>
            <w:r w:rsidRPr="00D565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(11 мес. 1 </w:t>
            </w:r>
            <w:proofErr w:type="spellStart"/>
            <w:r w:rsidRPr="00D565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D565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4820" w:type="dxa"/>
          </w:tcPr>
          <w:p w:rsidR="00D5658B" w:rsidRPr="00D5658B" w:rsidRDefault="00D5658B" w:rsidP="00D5658B">
            <w:pPr>
              <w:shd w:val="clear" w:color="auto" w:fill="FFFFFF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12494  (закрытие ДОУ на 3 недели  в июне)</w:t>
            </w:r>
          </w:p>
        </w:tc>
        <w:tc>
          <w:tcPr>
            <w:tcW w:w="2410" w:type="dxa"/>
          </w:tcPr>
          <w:p w:rsidR="00D5658B" w:rsidRPr="00D5658B" w:rsidRDefault="00D5658B" w:rsidP="00D5658B">
            <w:pPr>
              <w:shd w:val="clear" w:color="auto" w:fill="FFFFFF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71%</w:t>
            </w:r>
          </w:p>
        </w:tc>
      </w:tr>
      <w:tr w:rsidR="00D5658B" w:rsidRPr="00D5658B" w:rsidTr="00D5658B">
        <w:tc>
          <w:tcPr>
            <w:tcW w:w="7196" w:type="dxa"/>
            <w:gridSpan w:val="2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lang w:eastAsia="ru-RU"/>
              </w:rPr>
              <w:t>Средние показатели за 3 года</w:t>
            </w:r>
          </w:p>
        </w:tc>
        <w:tc>
          <w:tcPr>
            <w:tcW w:w="2410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73%</w:t>
            </w:r>
          </w:p>
        </w:tc>
      </w:tr>
    </w:tbl>
    <w:p w:rsidR="00D5658B" w:rsidRPr="00D5658B" w:rsidRDefault="00D5658B" w:rsidP="00D5658B">
      <w:pPr>
        <w:widowControl w:val="0"/>
        <w:shd w:val="clear" w:color="auto" w:fill="FFFFFF"/>
        <w:spacing w:after="0" w:line="240" w:lineRule="auto"/>
        <w:ind w:left="5" w:right="5"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8B" w:rsidRPr="00D5658B" w:rsidRDefault="00D5658B" w:rsidP="00D5658B">
      <w:pPr>
        <w:widowControl w:val="0"/>
        <w:shd w:val="clear" w:color="auto" w:fill="FFFFFF"/>
        <w:spacing w:after="0" w:line="240" w:lineRule="auto"/>
        <w:ind w:left="5" w:right="5"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2018 году продолжена работа по созданию комфортной психологически безопасной  среды. Во всех возрастных группах созданы уголки уединения,  педагоги при создании развивающей предметно – пространственной среды активно используют ширмы-трансформеры, маркеры игрового пространства. </w:t>
      </w:r>
    </w:p>
    <w:p w:rsidR="00D5658B" w:rsidRPr="00D5658B" w:rsidRDefault="00D5658B" w:rsidP="00D5658B">
      <w:pPr>
        <w:widowControl w:val="0"/>
        <w:shd w:val="clear" w:color="auto" w:fill="FFFFFF"/>
        <w:spacing w:after="0" w:line="240" w:lineRule="auto"/>
        <w:ind w:left="5" w:right="5"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 году в ДОУ  зачислено   24 ребенка: в 1 младшую группу - 14 человек, 2 младшую – 5 человек, среднюю – 2 человека,  старшую – 1 человек, подготовительную группу комбинированной направленности –  2 человека.</w:t>
      </w:r>
    </w:p>
    <w:p w:rsidR="00D5658B" w:rsidRPr="00D5658B" w:rsidRDefault="00D5658B" w:rsidP="00D565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Результаты наблюдений отражались в индивидуальных листах адаптации. В период адаптации для педагогов были разработаны рекомендации: «В детский сад  иду без слез», «Адаптация ребенка к детскому саду».  Для воспитанников были организованы игры, способствующие преодолению стрессовых состояний в период привыкания к новым условиям, а также совершенствованию коммуникативных, игровых, двигательных навыков.</w:t>
      </w:r>
    </w:p>
    <w:p w:rsidR="00D5658B" w:rsidRPr="00D5658B" w:rsidRDefault="00D5658B" w:rsidP="00D5658B">
      <w:pPr>
        <w:widowControl w:val="0"/>
        <w:shd w:val="clear" w:color="auto" w:fill="FFFFFF"/>
        <w:spacing w:after="0" w:line="240" w:lineRule="auto"/>
        <w:ind w:left="5" w:right="5" w:firstLine="4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мониторинга адаптации в 2018 году  выявлена положительная динамика:</w:t>
      </w:r>
    </w:p>
    <w:p w:rsidR="00D5658B" w:rsidRPr="00D5658B" w:rsidRDefault="00D5658B" w:rsidP="00D5658B">
      <w:pPr>
        <w:widowControl w:val="0"/>
        <w:shd w:val="clear" w:color="auto" w:fill="FFFFFF"/>
        <w:spacing w:after="0" w:line="240" w:lineRule="auto"/>
        <w:ind w:left="5" w:right="5" w:firstLine="44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70"/>
        <w:tblW w:w="0" w:type="auto"/>
        <w:tblLook w:val="04A0" w:firstRow="1" w:lastRow="0" w:firstColumn="1" w:lastColumn="0" w:noHBand="0" w:noVBand="1"/>
      </w:tblPr>
      <w:tblGrid>
        <w:gridCol w:w="1922"/>
        <w:gridCol w:w="2017"/>
        <w:gridCol w:w="1970"/>
        <w:gridCol w:w="2012"/>
        <w:gridCol w:w="1650"/>
      </w:tblGrid>
      <w:tr w:rsidR="00D5658B" w:rsidRPr="00D5658B" w:rsidTr="00D5658B">
        <w:tc>
          <w:tcPr>
            <w:tcW w:w="1922" w:type="dxa"/>
            <w:vMerge w:val="restart"/>
          </w:tcPr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017" w:type="dxa"/>
            <w:vMerge w:val="restart"/>
          </w:tcPr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Количество</w:t>
            </w:r>
          </w:p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вновь прибывших</w:t>
            </w:r>
          </w:p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5632" w:type="dxa"/>
            <w:gridSpan w:val="3"/>
          </w:tcPr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Степень протекания адаптации</w:t>
            </w:r>
          </w:p>
        </w:tc>
      </w:tr>
      <w:tr w:rsidR="00D5658B" w:rsidRPr="00D5658B" w:rsidTr="00D5658B">
        <w:tc>
          <w:tcPr>
            <w:tcW w:w="1922" w:type="dxa"/>
            <w:vMerge/>
          </w:tcPr>
          <w:p w:rsidR="00D5658B" w:rsidRPr="00D5658B" w:rsidRDefault="00D5658B" w:rsidP="00D565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vMerge/>
          </w:tcPr>
          <w:p w:rsidR="00D5658B" w:rsidRPr="00D5658B" w:rsidRDefault="00D5658B" w:rsidP="00D565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легкая</w:t>
            </w:r>
          </w:p>
        </w:tc>
        <w:tc>
          <w:tcPr>
            <w:tcW w:w="2012" w:type="dxa"/>
          </w:tcPr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тяжелая</w:t>
            </w:r>
          </w:p>
        </w:tc>
      </w:tr>
      <w:tr w:rsidR="00D5658B" w:rsidRPr="00D5658B" w:rsidTr="00D5658B">
        <w:tc>
          <w:tcPr>
            <w:tcW w:w="1922" w:type="dxa"/>
          </w:tcPr>
          <w:p w:rsidR="00D5658B" w:rsidRPr="00D5658B" w:rsidRDefault="00D5658B" w:rsidP="00D565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1 младшая</w:t>
            </w:r>
          </w:p>
        </w:tc>
        <w:tc>
          <w:tcPr>
            <w:tcW w:w="2017" w:type="dxa"/>
          </w:tcPr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0" w:type="dxa"/>
          </w:tcPr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9  детей  (64%)</w:t>
            </w:r>
          </w:p>
        </w:tc>
        <w:tc>
          <w:tcPr>
            <w:tcW w:w="2012" w:type="dxa"/>
          </w:tcPr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5 детей (36%)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0</w:t>
            </w:r>
          </w:p>
        </w:tc>
      </w:tr>
      <w:tr w:rsidR="00D5658B" w:rsidRPr="00D5658B" w:rsidTr="00D5658B">
        <w:tc>
          <w:tcPr>
            <w:tcW w:w="1922" w:type="dxa"/>
          </w:tcPr>
          <w:p w:rsidR="00D5658B" w:rsidRPr="00D5658B" w:rsidRDefault="00D5658B" w:rsidP="00D565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2 младшая</w:t>
            </w:r>
          </w:p>
        </w:tc>
        <w:tc>
          <w:tcPr>
            <w:tcW w:w="2017" w:type="dxa"/>
          </w:tcPr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0" w:type="dxa"/>
          </w:tcPr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5 детей  (100%)</w:t>
            </w:r>
          </w:p>
        </w:tc>
        <w:tc>
          <w:tcPr>
            <w:tcW w:w="2012" w:type="dxa"/>
          </w:tcPr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0</w:t>
            </w:r>
          </w:p>
        </w:tc>
      </w:tr>
      <w:tr w:rsidR="00D5658B" w:rsidRPr="00D5658B" w:rsidTr="00D5658B">
        <w:tc>
          <w:tcPr>
            <w:tcW w:w="1922" w:type="dxa"/>
          </w:tcPr>
          <w:p w:rsidR="00D5658B" w:rsidRPr="00D5658B" w:rsidRDefault="00D5658B" w:rsidP="00D565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017" w:type="dxa"/>
          </w:tcPr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0" w:type="dxa"/>
          </w:tcPr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1 ребенок (50%)</w:t>
            </w:r>
          </w:p>
        </w:tc>
        <w:tc>
          <w:tcPr>
            <w:tcW w:w="2012" w:type="dxa"/>
          </w:tcPr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1 ребенок (50%)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0</w:t>
            </w:r>
          </w:p>
        </w:tc>
      </w:tr>
      <w:tr w:rsidR="00D5658B" w:rsidRPr="00D5658B" w:rsidTr="00D5658B">
        <w:tc>
          <w:tcPr>
            <w:tcW w:w="1922" w:type="dxa"/>
          </w:tcPr>
          <w:p w:rsidR="00D5658B" w:rsidRPr="00D5658B" w:rsidRDefault="00D5658B" w:rsidP="00D565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017" w:type="dxa"/>
          </w:tcPr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0" w:type="dxa"/>
          </w:tcPr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1 ребенок (100%)</w:t>
            </w:r>
          </w:p>
        </w:tc>
        <w:tc>
          <w:tcPr>
            <w:tcW w:w="2012" w:type="dxa"/>
          </w:tcPr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0</w:t>
            </w:r>
          </w:p>
        </w:tc>
      </w:tr>
      <w:tr w:rsidR="00D5658B" w:rsidRPr="00D5658B" w:rsidTr="00D5658B">
        <w:tc>
          <w:tcPr>
            <w:tcW w:w="1922" w:type="dxa"/>
          </w:tcPr>
          <w:p w:rsidR="00D5658B" w:rsidRPr="00D5658B" w:rsidRDefault="00D5658B" w:rsidP="00D565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подготовительная</w:t>
            </w:r>
          </w:p>
          <w:p w:rsidR="00D5658B" w:rsidRPr="00D5658B" w:rsidRDefault="00D5658B" w:rsidP="00D5658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комбинированной направленности</w:t>
            </w:r>
          </w:p>
        </w:tc>
        <w:tc>
          <w:tcPr>
            <w:tcW w:w="2017" w:type="dxa"/>
          </w:tcPr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0" w:type="dxa"/>
          </w:tcPr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2 ребенка (100%)</w:t>
            </w:r>
          </w:p>
        </w:tc>
        <w:tc>
          <w:tcPr>
            <w:tcW w:w="2012" w:type="dxa"/>
          </w:tcPr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658B">
              <w:rPr>
                <w:rFonts w:ascii="Times New Roman" w:hAnsi="Times New Roman" w:cs="Times New Roman"/>
              </w:rPr>
              <w:t>0</w:t>
            </w:r>
          </w:p>
        </w:tc>
      </w:tr>
      <w:tr w:rsidR="00D5658B" w:rsidRPr="00D5658B" w:rsidTr="00D5658B">
        <w:tc>
          <w:tcPr>
            <w:tcW w:w="1922" w:type="dxa"/>
          </w:tcPr>
          <w:p w:rsidR="00D5658B" w:rsidRPr="00D5658B" w:rsidRDefault="00D5658B" w:rsidP="00D5658B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D5658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017" w:type="dxa"/>
          </w:tcPr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5658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970" w:type="dxa"/>
          </w:tcPr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5658B">
              <w:rPr>
                <w:rFonts w:ascii="Times New Roman" w:hAnsi="Times New Roman" w:cs="Times New Roman"/>
                <w:b/>
              </w:rPr>
              <w:t>18 детей (75%)</w:t>
            </w:r>
          </w:p>
        </w:tc>
        <w:tc>
          <w:tcPr>
            <w:tcW w:w="2012" w:type="dxa"/>
          </w:tcPr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5658B">
              <w:rPr>
                <w:rFonts w:ascii="Times New Roman" w:hAnsi="Times New Roman" w:cs="Times New Roman"/>
                <w:b/>
              </w:rPr>
              <w:t>6 детей (25%)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5658B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D5658B" w:rsidRPr="00D5658B" w:rsidRDefault="00D5658B" w:rsidP="00D5658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8B" w:rsidRPr="00D5658B" w:rsidRDefault="00D5658B" w:rsidP="00D5658B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важных составляющих компонентов организации 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организация рационального питания.  В ДОУ, в соответствии с требованиями СанПиН, организовано  сбалансированное четырехразовое питание, отвечающее физиологическим потребностям растущего организма. Разработано сезонное 10-дневное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меню. При составлении меню учитывался подбор продуктов, обеспечивающих потребность детей в основных пищевых веществах и энергии, с учетом возраста.    Нарушений сроков и условий хранения продуктов за 2018 год не выявлено. Все продукты, поступающие в учреждение, имели необходимые  сопроводительные документы. Старшая медсестра Киященко О.В., завхоз Иванова Е.Т.. осуществляли ежедневный </w:t>
      </w:r>
      <w:proofErr w:type="gram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поступающих продуктов, сроками реализации</w:t>
      </w:r>
      <w:r w:rsidRPr="00D565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 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в рацион детей были включены фрукты, соки. Контроль за качеством поступающих продуктов осуществляла   комиссия в соответствии с приказом от 03.09.2018 г. №108/1 «О создании комиссии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нужд МБДОУ «Детский сад </w:t>
      </w:r>
      <w:proofErr w:type="gram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Терновка»».</w:t>
      </w:r>
      <w:r w:rsidRPr="00D565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учреждении функционировала бракеражная комиссия по закладке основных продуктов питания в котел, которая в соответствии с приказом ежедневно отслеживала выполнение норм закладки и качество выданных продуктов.</w:t>
      </w:r>
    </w:p>
    <w:p w:rsidR="00D5658B" w:rsidRPr="00D5658B" w:rsidRDefault="00D5658B" w:rsidP="00D5658B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8B" w:rsidRPr="00D5658B" w:rsidRDefault="00D5658B" w:rsidP="00D5658B">
      <w:pPr>
        <w:spacing w:after="0" w:line="200" w:lineRule="atLeast"/>
        <w:ind w:right="-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Выполнение норм питания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983"/>
        <w:gridCol w:w="1275"/>
        <w:gridCol w:w="1418"/>
        <w:gridCol w:w="1532"/>
      </w:tblGrid>
      <w:tr w:rsidR="00D5658B" w:rsidRPr="00D5658B" w:rsidTr="00D5658B">
        <w:trPr>
          <w:trHeight w:val="27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Выполнение норм  потребления (</w:t>
            </w:r>
            <w:proofErr w:type="gramStart"/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 xml:space="preserve"> %)</w:t>
            </w:r>
          </w:p>
        </w:tc>
      </w:tr>
      <w:tr w:rsidR="00D5658B" w:rsidRPr="00D5658B" w:rsidTr="00D5658B">
        <w:trPr>
          <w:trHeight w:val="3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 xml:space="preserve">2017 г.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</w:tr>
      <w:tr w:rsidR="00D5658B" w:rsidRPr="00D5658B" w:rsidTr="00D5658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5658B" w:rsidRPr="00D5658B" w:rsidTr="00D5658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крупы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D5658B" w:rsidRPr="00D5658B" w:rsidTr="00D5658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5658B" w:rsidRPr="00D5658B" w:rsidTr="00D5658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 xml:space="preserve">масло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D5658B" w:rsidRPr="00D5658B" w:rsidTr="00D5658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 xml:space="preserve">творог, </w:t>
            </w:r>
            <w:proofErr w:type="gramStart"/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кисломолочные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5658B" w:rsidRPr="00D5658B" w:rsidTr="00D5658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яйцо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D5658B" w:rsidRPr="00D5658B" w:rsidTr="00D5658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рыба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D5658B" w:rsidRPr="00D5658B" w:rsidTr="00D5658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мясо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D5658B" w:rsidRPr="00D5658B" w:rsidTr="00D5658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овощи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5658B" w:rsidRPr="00D5658B" w:rsidTr="00D5658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фрукты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D5658B" w:rsidRPr="00D5658B" w:rsidTr="00D5658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сок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D5658B" w:rsidRPr="00D5658B" w:rsidTr="00D5658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кондитерские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D5658B" w:rsidRPr="00D5658B" w:rsidTr="00D5658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lang w:eastAsia="ru-RU"/>
              </w:rPr>
              <w:t>Общее выполнение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lang w:eastAsia="ru-RU"/>
              </w:rPr>
              <w:t>81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lang w:eastAsia="ru-RU"/>
              </w:rPr>
              <w:t>84</w:t>
            </w:r>
          </w:p>
        </w:tc>
      </w:tr>
    </w:tbl>
    <w:p w:rsidR="00D5658B" w:rsidRPr="00D5658B" w:rsidRDefault="00D5658B" w:rsidP="00D565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 году продолжена работа по обогащению развивающей предметно – пространственной среды в группах, спортивно – музыкальном зале, на игровых площадках. Проведен мониторинг соответствия развивающей предметно – пространственной среды  требованиям ФГОС </w:t>
      </w:r>
      <w:proofErr w:type="gram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территории ДОУ обновлена «Дорожки здоровья», реконструирована прыжковая яма.  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</w:rPr>
        <w:t xml:space="preserve">1.7. Выводы: 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1.</w:t>
      </w:r>
      <w:r w:rsidRPr="00D5658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Анализ организационно-правового обеспечения образовательной деятельности показал, что для реализации образовательной деятельности в МБДОУ «Детский сад </w:t>
      </w:r>
      <w:proofErr w:type="gramStart"/>
      <w:r w:rsidRPr="00D5658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5658B">
        <w:rPr>
          <w:rFonts w:ascii="Times New Roman" w:eastAsia="Calibri" w:hAnsi="Times New Roman" w:cs="Times New Roman"/>
          <w:sz w:val="24"/>
          <w:szCs w:val="24"/>
        </w:rPr>
        <w:t>. Терновка» имеется в наличии нормативная и организационно-распорядительная документация, которая соответствует действующему законодательству и Уставу ДОУ.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2.</w:t>
      </w:r>
      <w:r w:rsidRPr="00D565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Наблюдается положительная динамика  по  формированию привычки к здоровому образу жизни у детей, педагогов, родителей, сдерживанию роста заболеваемости. 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5658B">
        <w:rPr>
          <w:rFonts w:ascii="Times New Roman" w:eastAsia="Calibri" w:hAnsi="Times New Roman" w:cs="Times New Roman"/>
        </w:rPr>
        <w:t xml:space="preserve">3.Основная образовательная программа дошкольного образования ДОУ  и адаптированная основная образовательная программа дошкольного образования для детей с тяжелыми нарушениями речи обеспечивают разностороннее развитие и коррекцию развития детей, с учетом  возрастных и индивидуальных особенностей  детей в соответствии с требованиями ФГОС </w:t>
      </w:r>
      <w:proofErr w:type="gramStart"/>
      <w:r w:rsidRPr="00D5658B">
        <w:rPr>
          <w:rFonts w:ascii="Times New Roman" w:eastAsia="Calibri" w:hAnsi="Times New Roman" w:cs="Times New Roman"/>
        </w:rPr>
        <w:t>ДО</w:t>
      </w:r>
      <w:proofErr w:type="gramEnd"/>
      <w:r w:rsidRPr="00D5658B">
        <w:rPr>
          <w:rFonts w:ascii="Times New Roman" w:eastAsia="Calibri" w:hAnsi="Times New Roman" w:cs="Times New Roman"/>
        </w:rPr>
        <w:t xml:space="preserve">. </w:t>
      </w:r>
    </w:p>
    <w:p w:rsidR="00D5658B" w:rsidRPr="00D5658B" w:rsidRDefault="00D5658B" w:rsidP="00D565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5658B">
        <w:rPr>
          <w:rFonts w:ascii="Times New Roman" w:eastAsia="Calibri" w:hAnsi="Times New Roman" w:cs="Times New Roman"/>
        </w:rPr>
        <w:t>В 2019 году необходимо продолжить работу:</w:t>
      </w:r>
    </w:p>
    <w:p w:rsidR="00D5658B" w:rsidRPr="00D5658B" w:rsidRDefault="00D5658B" w:rsidP="00D5658B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658B">
        <w:rPr>
          <w:rFonts w:ascii="Times New Roman" w:eastAsia="Calibri" w:hAnsi="Times New Roman" w:cs="Times New Roman"/>
        </w:rPr>
        <w:t xml:space="preserve">по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снижению уровня заболеваемости воспитанников;</w:t>
      </w:r>
    </w:p>
    <w:p w:rsidR="00D5658B" w:rsidRPr="00D5658B" w:rsidRDefault="00D5658B" w:rsidP="00D5658B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созданию и оснащению  современной доступной среды в группе комбинированной направленности  для детей  с ОВЗ.</w:t>
      </w:r>
    </w:p>
    <w:p w:rsidR="00D5658B" w:rsidRPr="00D5658B" w:rsidRDefault="00D5658B" w:rsidP="00D5658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658B" w:rsidRPr="00D5658B" w:rsidRDefault="00D5658B" w:rsidP="00D565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2.Оценка системы управления учреждения</w:t>
      </w:r>
    </w:p>
    <w:p w:rsidR="00D5658B" w:rsidRPr="00D5658B" w:rsidRDefault="00D5658B" w:rsidP="00D5658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bCs/>
          <w:sz w:val="24"/>
          <w:szCs w:val="24"/>
        </w:rPr>
        <w:t>2.1. Структура управления ДОУ</w:t>
      </w:r>
    </w:p>
    <w:p w:rsidR="00D5658B" w:rsidRPr="00D5658B" w:rsidRDefault="00D5658B" w:rsidP="00D565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создана и функционирует оптимальная  структура управления в соответствии с целями, задачами и содержанием работы, направленной на реализацию основных направлений Федерального государственного образовательного стандарта дошкольного образования. </w:t>
      </w:r>
    </w:p>
    <w:p w:rsidR="00D5658B" w:rsidRPr="00D5658B" w:rsidRDefault="00D5658B" w:rsidP="00D565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Структура управления включает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Общее собрание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Учреждения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Педагогический совет,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совет ДОУ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Управление   осуществляется в соответствии с действующим законодательством РФ  на принципах единоначалия и самоуправления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государственно – общественный характер управления образовательной организации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D5658B" w:rsidRPr="00D5658B" w:rsidRDefault="00D5658B" w:rsidP="00D565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органом коллегиального управления является</w:t>
      </w:r>
      <w:r w:rsidRPr="00D5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658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Общее собрание </w:t>
      </w:r>
      <w:r w:rsidRPr="00D5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работников </w:t>
      </w:r>
      <w:r w:rsidRPr="00D5658B">
        <w:rPr>
          <w:rFonts w:ascii="Times New Roman" w:eastAsia="Calibri" w:hAnsi="Times New Roman" w:cs="Times New Roman"/>
          <w:b/>
          <w:sz w:val="24"/>
          <w:szCs w:val="24"/>
        </w:rPr>
        <w:t>Учреждения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компетенци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которого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решение следующих вопросов:</w:t>
      </w:r>
    </w:p>
    <w:p w:rsidR="00D5658B" w:rsidRPr="00D5658B" w:rsidRDefault="00D5658B" w:rsidP="00D5658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новую редакцию Устава, изменения, дополнения, вносимые в Устав;</w:t>
      </w:r>
    </w:p>
    <w:p w:rsidR="00D5658B" w:rsidRPr="00D5658B" w:rsidRDefault="00D5658B" w:rsidP="00D5658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приоритетных направлений деятельности Учреждения;</w:t>
      </w:r>
    </w:p>
    <w:p w:rsidR="00D5658B" w:rsidRPr="00D5658B" w:rsidRDefault="00D5658B" w:rsidP="00D5658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решения о реорганизации и ликвидации Учреждения;</w:t>
      </w:r>
    </w:p>
    <w:p w:rsidR="00D5658B" w:rsidRPr="00D5658B" w:rsidRDefault="00D5658B" w:rsidP="00D5658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Коллективного договора, изменений и дополнений к нему;</w:t>
      </w:r>
    </w:p>
    <w:p w:rsidR="00D5658B" w:rsidRPr="00D5658B" w:rsidRDefault="00D5658B" w:rsidP="00D5658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правила внутреннего трудового распорядка, изменения и дополнения в них;</w:t>
      </w:r>
    </w:p>
    <w:p w:rsidR="00D5658B" w:rsidRPr="00D5658B" w:rsidRDefault="00D5658B" w:rsidP="00D5658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отчет о результатах самообследования Учреждения;</w:t>
      </w:r>
    </w:p>
    <w:p w:rsidR="00D5658B" w:rsidRPr="00D5658B" w:rsidRDefault="00D5658B" w:rsidP="00D5658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вопросы охраны и безопасности условий труда работников, здоровья обучающихся;</w:t>
      </w:r>
    </w:p>
    <w:p w:rsidR="00D5658B" w:rsidRPr="00D5658B" w:rsidRDefault="00D5658B" w:rsidP="00D5658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вопросы, связанные с безопасностью Учреждения;</w:t>
      </w:r>
    </w:p>
    <w:p w:rsidR="00D5658B" w:rsidRPr="00D5658B" w:rsidRDefault="00D5658B" w:rsidP="00D5658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вопросы в соответствии с законодательством Российской Федерации.    </w:t>
      </w:r>
    </w:p>
    <w:p w:rsidR="00D5658B" w:rsidRPr="00D5658B" w:rsidRDefault="00D5658B" w:rsidP="00D565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совет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постоянно действующим органом самоуправления, созданным в целях организации  и совершенствования  образовательного  процесса, повышения  профессионального мастерства и творческого роста  педагогов. В состав Педагогического совета входят все педагогические работники, в том числе совместители.  В работе Педагогического совета  могут участвовать представители Учредителя, медицинский работник, заместитель завхоз. Возглавляет Педагогический совет председатель – Черняева Н.Е., заведующий, ежегодно избираемый из числа его членов путем открытого голосования простым большинством голосов. </w:t>
      </w:r>
    </w:p>
    <w:p w:rsidR="00D5658B" w:rsidRPr="00D5658B" w:rsidRDefault="00D5658B" w:rsidP="00D5658B">
      <w:pPr>
        <w:widowControl w:val="0"/>
        <w:overflowPunct w:val="0"/>
        <w:autoSpaceDE w:val="0"/>
        <w:autoSpaceDN w:val="0"/>
        <w:adjustRightInd w:val="0"/>
        <w:spacing w:after="0" w:line="2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Управляющий совет</w:t>
      </w:r>
      <w:r w:rsidRPr="00D5658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– коллегиальный орган управления.  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Управляющего совета входят: представители из числа родителей (законных представителей), представители из числа работников Учреждения, представители от педагогического коллектива, представитель</w:t>
      </w:r>
      <w:r w:rsidRPr="00D565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Учредителя, представитель от общественных организаций, в том числе профсоюзной организации, заведующий. </w:t>
      </w:r>
    </w:p>
    <w:p w:rsidR="00D5658B" w:rsidRPr="00D5658B" w:rsidRDefault="00D5658B" w:rsidP="00D5658B">
      <w:pPr>
        <w:widowControl w:val="0"/>
        <w:overflowPunct w:val="0"/>
        <w:autoSpaceDE w:val="0"/>
        <w:autoSpaceDN w:val="0"/>
        <w:adjustRightInd w:val="0"/>
        <w:spacing w:after="0" w:line="2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Компетенцией Управляющего совета являются:</w:t>
      </w:r>
    </w:p>
    <w:p w:rsidR="00D5658B" w:rsidRPr="00D5658B" w:rsidRDefault="00D5658B" w:rsidP="00D5658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Правил внутреннего распорядка обучающихся;</w:t>
      </w:r>
    </w:p>
    <w:p w:rsidR="00D5658B" w:rsidRPr="00D5658B" w:rsidRDefault="00D5658B" w:rsidP="00D5658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режим занятий обучающихся;</w:t>
      </w:r>
    </w:p>
    <w:p w:rsidR="00D5658B" w:rsidRPr="00D5658B" w:rsidRDefault="00D5658B" w:rsidP="00D5658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привлечению внебюджетных средств;</w:t>
      </w:r>
    </w:p>
    <w:p w:rsidR="00D5658B" w:rsidRPr="00D5658B" w:rsidRDefault="00D5658B" w:rsidP="00D5658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здоровых и безопасных условий труда, обучения и воспитания в Учреждении;</w:t>
      </w:r>
    </w:p>
    <w:p w:rsidR="00D5658B" w:rsidRPr="00D5658B" w:rsidRDefault="00D5658B" w:rsidP="00D5658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заслушивает отчет </w:t>
      </w:r>
      <w:proofErr w:type="gram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Учреждения</w:t>
      </w:r>
      <w:proofErr w:type="gram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учебного и финансового года;</w:t>
      </w:r>
    </w:p>
    <w:p w:rsidR="00D5658B" w:rsidRPr="00D5658B" w:rsidRDefault="00D5658B" w:rsidP="00D5658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стимулирующей </w:t>
      </w:r>
      <w:proofErr w:type="gram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фонда оплаты труда работников</w:t>
      </w:r>
      <w:proofErr w:type="gram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658B" w:rsidRPr="00D5658B" w:rsidRDefault="00D5658B" w:rsidP="00D5658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 об исполнении и муниципального задания;</w:t>
      </w:r>
    </w:p>
    <w:p w:rsidR="00D5658B" w:rsidRPr="00D5658B" w:rsidRDefault="00D5658B" w:rsidP="00D5658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и принимает локальные нормативные акты.</w:t>
      </w:r>
    </w:p>
    <w:p w:rsidR="00D5658B" w:rsidRPr="00D5658B" w:rsidRDefault="00D5658B" w:rsidP="00D5658B">
      <w:pPr>
        <w:widowControl w:val="0"/>
        <w:overflowPunct w:val="0"/>
        <w:autoSpaceDE w:val="0"/>
        <w:autoSpaceDN w:val="0"/>
        <w:adjustRightInd w:val="0"/>
        <w:spacing w:after="0" w:line="2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Непосредственное управление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осуществляет заведующий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        Черняева Н.Е.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который является координатором управленческих структур ДО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D5658B" w:rsidRPr="00D5658B" w:rsidRDefault="00D5658B" w:rsidP="00D56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Заседания Педагогического совета проведены в соответствии с планом деятельности учреждения на период с 01.09.2017 года по 31.08.2018 года. Всего проведено  – 9 заседаний (5 плановых и 4 внеплановых). Обсуждены вопросы в части:</w:t>
      </w:r>
    </w:p>
    <w:p w:rsidR="00D5658B" w:rsidRPr="00D5658B" w:rsidRDefault="00D5658B" w:rsidP="00D5658B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реализации основной образовательной программы дошкольного образования, адаптированной основной общеобразовательной (образовательной) программ дошкольного образования;</w:t>
      </w:r>
    </w:p>
    <w:p w:rsidR="00D5658B" w:rsidRPr="00D5658B" w:rsidRDefault="00D5658B" w:rsidP="00D5658B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итоги работы коллектива за 2017-2018 учебный год;</w:t>
      </w:r>
    </w:p>
    <w:p w:rsidR="00D5658B" w:rsidRPr="00D5658B" w:rsidRDefault="00D5658B" w:rsidP="00D5658B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состояния работы по питанию и  </w:t>
      </w:r>
      <w:proofErr w:type="spellStart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здоровьесбережению</w:t>
      </w:r>
      <w:proofErr w:type="spellEnd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5658B" w:rsidRPr="00D5658B" w:rsidRDefault="00D5658B" w:rsidP="00D5658B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внедрения инновационных технологий в образовательную деятельность;</w:t>
      </w:r>
    </w:p>
    <w:p w:rsidR="00D5658B" w:rsidRPr="00D5658B" w:rsidRDefault="00D5658B" w:rsidP="00D5658B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повышения профессиональной компетентности педагогов посредством участия в профессиональных конкурсах, аттестации, обобщения актуального педагогического опыта и др.;</w:t>
      </w:r>
    </w:p>
    <w:p w:rsidR="00D5658B" w:rsidRPr="00D5658B" w:rsidRDefault="00D5658B" w:rsidP="00D5658B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направления реализации  плана деятельности на период с 01.09.2018 года по 31.08.2019 года;</w:t>
      </w:r>
    </w:p>
    <w:p w:rsidR="00D5658B" w:rsidRPr="00D5658B" w:rsidRDefault="00D5658B" w:rsidP="00D5658B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состояния работы по реализации основных направлений Программы развития.</w:t>
      </w:r>
    </w:p>
    <w:p w:rsidR="00D5658B" w:rsidRPr="00D5658B" w:rsidRDefault="00D5658B" w:rsidP="00D5658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4992" w:rsidRDefault="00354992" w:rsidP="00D565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</w:rPr>
        <w:t>2.2. Выводы: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1.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технологии управления по результатам способствовало достижению поставленных целей в части реализации плана деятельности ДОУ на учебный год, Программы развития, основной образовательной программы дошкольного образования, адаптированной основной общеобразовательной (образовательной) программы дошкольного образования. </w:t>
      </w:r>
    </w:p>
    <w:p w:rsidR="00D5658B" w:rsidRPr="00D5658B" w:rsidRDefault="00D5658B" w:rsidP="00D5658B">
      <w:pPr>
        <w:spacing w:after="0" w:line="20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Выстроенная система управления   ДО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позволяет  активно  внедрять технологию  управления по результатам, которая способствует достижению поставленных  целей, о чем свидетельствует результативность участия  педагогов, 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в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региональных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Всероссийских 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конкурсах, семинарах.</w:t>
      </w:r>
    </w:p>
    <w:p w:rsidR="00D5658B" w:rsidRPr="00D5658B" w:rsidRDefault="00D5658B" w:rsidP="00D5658B">
      <w:pPr>
        <w:spacing w:after="0" w:line="20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Нормативно – правовые и локальные акты разработаны в соответствии с Уставом учреждения и соответствуют законодательству РФ.</w:t>
      </w:r>
      <w:r w:rsidRPr="00D5658B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                 </w:t>
      </w:r>
    </w:p>
    <w:p w:rsidR="00D5658B" w:rsidRPr="00D5658B" w:rsidRDefault="00D5658B" w:rsidP="00D5658B">
      <w:pPr>
        <w:spacing w:after="0" w:line="20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8B" w:rsidRPr="00D5658B" w:rsidRDefault="00D5658B" w:rsidP="00D5658B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</w:rPr>
      </w:pPr>
      <w:r w:rsidRPr="00D5658B">
        <w:rPr>
          <w:rFonts w:ascii="Times New Roman" w:eastAsia="Calibri" w:hAnsi="Times New Roman" w:cs="Times New Roman"/>
        </w:rPr>
        <w:t>В 2019  году необходимо</w:t>
      </w:r>
      <w:r w:rsidRPr="00D5658B">
        <w:rPr>
          <w:rFonts w:ascii="Times New Roman" w:eastAsia="Calibri" w:hAnsi="Times New Roman" w:cs="Times New Roman"/>
          <w:b/>
        </w:rPr>
        <w:t>: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- продолжать совершенствовать имеющиеся формы демократического внутреннего управления.</w:t>
      </w:r>
    </w:p>
    <w:p w:rsidR="00D5658B" w:rsidRPr="00D5658B" w:rsidRDefault="00D5658B" w:rsidP="00D565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3. Оценка содержания и качества подготовки обучающихся (воспитанников)</w:t>
      </w:r>
    </w:p>
    <w:p w:rsidR="00D5658B" w:rsidRPr="00D5658B" w:rsidRDefault="00D5658B" w:rsidP="00D56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</w:rPr>
        <w:t>3.1. Результаты освоения основной  образовательной  программы</w:t>
      </w:r>
    </w:p>
    <w:p w:rsidR="00D5658B" w:rsidRPr="00D5658B" w:rsidRDefault="00D5658B" w:rsidP="00D5658B">
      <w:pPr>
        <w:widowControl w:val="0"/>
        <w:spacing w:after="0" w:line="240" w:lineRule="auto"/>
        <w:ind w:left="61" w:right="38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качественной</w:t>
      </w:r>
      <w:r w:rsidRPr="00D565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реализации основной  образовательной программы дошкольного образования проводилась оценка индивидуального развития детей в рамках педагогической диагностики (связанной с оценкой эффективности педагогических действий и лежащей в основе их дальнейшего планирования). </w:t>
      </w:r>
    </w:p>
    <w:p w:rsidR="00D5658B" w:rsidRPr="00D5658B" w:rsidRDefault="00D5658B" w:rsidP="00D5658B">
      <w:pPr>
        <w:widowControl w:val="0"/>
        <w:spacing w:after="0" w:line="240" w:lineRule="auto"/>
        <w:ind w:left="61" w:right="38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Результаты педагогической диагностики (мониторинга) использовались исключительно для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 и оптимизации работы с группой детей. (ФГОС </w:t>
      </w:r>
      <w:proofErr w:type="gramStart"/>
      <w:r w:rsidRPr="00D5658B">
        <w:rPr>
          <w:rFonts w:ascii="Times New Roman" w:eastAsia="Times New Roman" w:hAnsi="Times New Roman" w:cs="Times New Roman"/>
          <w:sz w:val="24"/>
          <w:szCs w:val="20"/>
          <w:lang w:eastAsia="ru-RU"/>
        </w:rPr>
        <w:t>ДО</w:t>
      </w:r>
      <w:proofErr w:type="gramEnd"/>
      <w:r w:rsidRPr="00D565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раздел  III пункт 3.2.3.)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Сводная таблица данных по направлениям детского развития  (диагностировано                 74 ребенка). </w:t>
      </w:r>
      <w:r w:rsidRPr="00D5658B">
        <w:rPr>
          <w:rFonts w:ascii="Times New Roman" w:eastAsia="Calibri" w:hAnsi="Times New Roman" w:cs="Times New Roman"/>
          <w:b/>
          <w:i/>
          <w:sz w:val="24"/>
          <w:szCs w:val="24"/>
        </w:rPr>
        <w:t>Результаты педагогической диагностики (мониторинга)   использовались исключительно для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 и оптимизации работы с группой детей</w:t>
      </w:r>
      <w:r w:rsidRPr="00D565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658B" w:rsidRPr="00D5658B" w:rsidRDefault="00D5658B" w:rsidP="00D5658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Результаты диагностического обследования детей по освоению ОО </w:t>
      </w:r>
      <w:r w:rsidRPr="00D5658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конце учебного года </w:t>
      </w:r>
      <w:r w:rsidRPr="00D5658B">
        <w:rPr>
          <w:rFonts w:ascii="Times New Roman" w:eastAsia="Calibri" w:hAnsi="Times New Roman" w:cs="Times New Roman"/>
          <w:sz w:val="24"/>
          <w:szCs w:val="24"/>
        </w:rPr>
        <w:t>(апрель  2018 года) показали:</w:t>
      </w:r>
    </w:p>
    <w:p w:rsidR="00D5658B" w:rsidRPr="00D5658B" w:rsidRDefault="00D5658B" w:rsidP="00D5658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-885" w:type="dxa"/>
        <w:tblLook w:val="04A0" w:firstRow="1" w:lastRow="0" w:firstColumn="1" w:lastColumn="0" w:noHBand="0" w:noVBand="1"/>
      </w:tblPr>
      <w:tblGrid>
        <w:gridCol w:w="2042"/>
        <w:gridCol w:w="1123"/>
        <w:gridCol w:w="784"/>
        <w:gridCol w:w="552"/>
        <w:gridCol w:w="783"/>
        <w:gridCol w:w="569"/>
        <w:gridCol w:w="617"/>
        <w:gridCol w:w="436"/>
        <w:gridCol w:w="617"/>
        <w:gridCol w:w="546"/>
        <w:gridCol w:w="617"/>
        <w:gridCol w:w="436"/>
        <w:gridCol w:w="782"/>
        <w:gridCol w:w="552"/>
      </w:tblGrid>
      <w:tr w:rsidR="00D5658B" w:rsidRPr="00D5658B" w:rsidTr="00D5658B">
        <w:tc>
          <w:tcPr>
            <w:tcW w:w="2042" w:type="dxa"/>
            <w:vMerge w:val="restart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Образовательные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области</w:t>
            </w:r>
          </w:p>
        </w:tc>
        <w:tc>
          <w:tcPr>
            <w:tcW w:w="1123" w:type="dxa"/>
            <w:vMerge w:val="restart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Уровни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57" w:type="dxa"/>
            <w:gridSpan w:val="1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Группы</w:t>
            </w:r>
          </w:p>
        </w:tc>
        <w:tc>
          <w:tcPr>
            <w:tcW w:w="0" w:type="auto"/>
            <w:gridSpan w:val="2"/>
            <w:vMerge w:val="restart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Общий</w:t>
            </w:r>
          </w:p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показатель</w:t>
            </w:r>
          </w:p>
        </w:tc>
      </w:tr>
      <w:tr w:rsidR="00D5658B" w:rsidRPr="00D5658B" w:rsidTr="00D5658B">
        <w:tc>
          <w:tcPr>
            <w:tcW w:w="2042" w:type="dxa"/>
            <w:vMerge/>
          </w:tcPr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</w:tcPr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6" w:type="dxa"/>
            <w:gridSpan w:val="2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1 мл.</w:t>
            </w:r>
          </w:p>
        </w:tc>
        <w:tc>
          <w:tcPr>
            <w:tcW w:w="1352" w:type="dxa"/>
            <w:gridSpan w:val="2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2 мл.</w:t>
            </w:r>
          </w:p>
        </w:tc>
        <w:tc>
          <w:tcPr>
            <w:tcW w:w="0" w:type="auto"/>
            <w:gridSpan w:val="2"/>
          </w:tcPr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средняя</w:t>
            </w:r>
          </w:p>
        </w:tc>
        <w:tc>
          <w:tcPr>
            <w:tcW w:w="0" w:type="auto"/>
            <w:gridSpan w:val="2"/>
          </w:tcPr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старшая</w:t>
            </w:r>
          </w:p>
        </w:tc>
        <w:tc>
          <w:tcPr>
            <w:tcW w:w="0" w:type="auto"/>
            <w:gridSpan w:val="2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b/>
              </w:rPr>
              <w:t>ргкн</w:t>
            </w:r>
            <w:proofErr w:type="spellEnd"/>
          </w:p>
        </w:tc>
        <w:tc>
          <w:tcPr>
            <w:tcW w:w="0" w:type="auto"/>
            <w:gridSpan w:val="2"/>
            <w:vMerge/>
          </w:tcPr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658B" w:rsidRPr="00D5658B" w:rsidTr="00D5658B">
        <w:tc>
          <w:tcPr>
            <w:tcW w:w="2042" w:type="dxa"/>
            <w:vMerge/>
          </w:tcPr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</w:tcPr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6" w:type="dxa"/>
            <w:gridSpan w:val="2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11 чел</w:t>
            </w:r>
          </w:p>
        </w:tc>
        <w:tc>
          <w:tcPr>
            <w:tcW w:w="1352" w:type="dxa"/>
            <w:gridSpan w:val="2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10 чел</w:t>
            </w:r>
          </w:p>
        </w:tc>
        <w:tc>
          <w:tcPr>
            <w:tcW w:w="0" w:type="auto"/>
            <w:gridSpan w:val="2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21 чел</w:t>
            </w:r>
          </w:p>
        </w:tc>
        <w:tc>
          <w:tcPr>
            <w:tcW w:w="0" w:type="auto"/>
            <w:gridSpan w:val="2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15 чел</w:t>
            </w:r>
          </w:p>
        </w:tc>
        <w:tc>
          <w:tcPr>
            <w:tcW w:w="0" w:type="auto"/>
            <w:gridSpan w:val="2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17 чел</w:t>
            </w:r>
          </w:p>
        </w:tc>
        <w:tc>
          <w:tcPr>
            <w:tcW w:w="0" w:type="auto"/>
            <w:gridSpan w:val="2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74 чел</w:t>
            </w:r>
          </w:p>
        </w:tc>
      </w:tr>
      <w:tr w:rsidR="00D5658B" w:rsidRPr="00D5658B" w:rsidTr="00D5658B">
        <w:tc>
          <w:tcPr>
            <w:tcW w:w="2042" w:type="dxa"/>
            <w:vMerge/>
          </w:tcPr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</w:tcPr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  <w:shd w:val="clear" w:color="auto" w:fill="FBD4B4" w:themeFill="accent6" w:themeFillTint="66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чел.</w:t>
            </w:r>
          </w:p>
        </w:tc>
        <w:tc>
          <w:tcPr>
            <w:tcW w:w="552" w:type="dxa"/>
            <w:shd w:val="clear" w:color="auto" w:fill="FFFF00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%</w:t>
            </w:r>
          </w:p>
        </w:tc>
        <w:tc>
          <w:tcPr>
            <w:tcW w:w="783" w:type="dxa"/>
            <w:shd w:val="clear" w:color="auto" w:fill="FBD4B4" w:themeFill="accent6" w:themeFillTint="66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чел.</w:t>
            </w:r>
          </w:p>
        </w:tc>
        <w:tc>
          <w:tcPr>
            <w:tcW w:w="569" w:type="dxa"/>
            <w:shd w:val="clear" w:color="auto" w:fill="FFFF00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%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чел.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%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чел.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%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чел.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%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чел.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%</w:t>
            </w:r>
          </w:p>
        </w:tc>
      </w:tr>
      <w:tr w:rsidR="00D5658B" w:rsidRPr="00D5658B" w:rsidTr="00D5658B">
        <w:tc>
          <w:tcPr>
            <w:tcW w:w="2042" w:type="dxa"/>
            <w:vMerge w:val="restart"/>
            <w:shd w:val="clear" w:color="auto" w:fill="EAF1DD" w:themeFill="accent3" w:themeFillTint="33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Социально-</w:t>
            </w: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коммуникативное</w:t>
            </w: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 xml:space="preserve"> развитие</w:t>
            </w:r>
          </w:p>
        </w:tc>
        <w:tc>
          <w:tcPr>
            <w:tcW w:w="1123" w:type="dxa"/>
            <w:shd w:val="clear" w:color="auto" w:fill="B6DDE8" w:themeFill="accent5" w:themeFillTint="66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Высокий</w:t>
            </w:r>
          </w:p>
        </w:tc>
        <w:tc>
          <w:tcPr>
            <w:tcW w:w="784" w:type="dxa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2" w:type="dxa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83" w:type="dxa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9" w:type="dxa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5658B" w:rsidRPr="00D5658B" w:rsidTr="00D5658B">
        <w:tc>
          <w:tcPr>
            <w:tcW w:w="2042" w:type="dxa"/>
            <w:vMerge/>
            <w:shd w:val="clear" w:color="auto" w:fill="EAF1DD" w:themeFill="accent3" w:themeFillTint="33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23" w:type="dxa"/>
            <w:shd w:val="clear" w:color="auto" w:fill="E5DFEC" w:themeFill="accent4" w:themeFillTint="33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Средний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2" w:type="dxa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83" w:type="dxa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9" w:type="dxa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92</w:t>
            </w:r>
          </w:p>
        </w:tc>
      </w:tr>
      <w:tr w:rsidR="00D5658B" w:rsidRPr="00D5658B" w:rsidTr="00D5658B">
        <w:tc>
          <w:tcPr>
            <w:tcW w:w="2042" w:type="dxa"/>
            <w:vMerge/>
            <w:shd w:val="clear" w:color="auto" w:fill="EAF1DD" w:themeFill="accent3" w:themeFillTint="33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23" w:type="dxa"/>
            <w:shd w:val="clear" w:color="auto" w:fill="FBD4B4" w:themeFill="accent6" w:themeFillTint="66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Низкий</w:t>
            </w:r>
          </w:p>
        </w:tc>
        <w:tc>
          <w:tcPr>
            <w:tcW w:w="784" w:type="dxa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52" w:type="dxa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783" w:type="dxa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9" w:type="dxa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5658B" w:rsidRPr="00D5658B" w:rsidTr="00D5658B">
        <w:tc>
          <w:tcPr>
            <w:tcW w:w="10456" w:type="dxa"/>
            <w:gridSpan w:val="14"/>
            <w:shd w:val="clear" w:color="auto" w:fill="FFFFFF" w:themeFill="background1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658B" w:rsidRPr="00D5658B" w:rsidTr="00D5658B">
        <w:tc>
          <w:tcPr>
            <w:tcW w:w="2042" w:type="dxa"/>
            <w:vMerge w:val="restart"/>
            <w:shd w:val="clear" w:color="auto" w:fill="EAF1DD" w:themeFill="accent3" w:themeFillTint="33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1123" w:type="dxa"/>
            <w:shd w:val="clear" w:color="auto" w:fill="B6DDE8" w:themeFill="accent5" w:themeFillTint="66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Высокий</w:t>
            </w:r>
          </w:p>
        </w:tc>
        <w:tc>
          <w:tcPr>
            <w:tcW w:w="784" w:type="dxa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2" w:type="dxa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83" w:type="dxa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9" w:type="dxa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D5658B" w:rsidRPr="00D5658B" w:rsidTr="00D5658B">
        <w:tc>
          <w:tcPr>
            <w:tcW w:w="2042" w:type="dxa"/>
            <w:vMerge/>
            <w:shd w:val="clear" w:color="auto" w:fill="EAF1DD" w:themeFill="accent3" w:themeFillTint="33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23" w:type="dxa"/>
            <w:shd w:val="clear" w:color="auto" w:fill="E5DFEC" w:themeFill="accent4" w:themeFillTint="33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Средний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2" w:type="dxa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83" w:type="dxa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9" w:type="dxa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D5658B" w:rsidRPr="00D5658B" w:rsidTr="00D5658B">
        <w:tc>
          <w:tcPr>
            <w:tcW w:w="2042" w:type="dxa"/>
            <w:vMerge/>
            <w:shd w:val="clear" w:color="auto" w:fill="EAF1DD" w:themeFill="accent3" w:themeFillTint="33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23" w:type="dxa"/>
            <w:shd w:val="clear" w:color="auto" w:fill="FBD4B4" w:themeFill="accent6" w:themeFillTint="66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Низкий</w:t>
            </w:r>
          </w:p>
        </w:tc>
        <w:tc>
          <w:tcPr>
            <w:tcW w:w="784" w:type="dxa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2" w:type="dxa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83" w:type="dxa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9" w:type="dxa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5658B" w:rsidRPr="00D5658B" w:rsidTr="00D5658B">
        <w:tc>
          <w:tcPr>
            <w:tcW w:w="10456" w:type="dxa"/>
            <w:gridSpan w:val="14"/>
            <w:shd w:val="clear" w:color="auto" w:fill="FFFFFF" w:themeFill="background1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658B" w:rsidRPr="00D5658B" w:rsidTr="00D5658B">
        <w:tc>
          <w:tcPr>
            <w:tcW w:w="2042" w:type="dxa"/>
            <w:vMerge w:val="restart"/>
            <w:shd w:val="clear" w:color="auto" w:fill="EAF1DD" w:themeFill="accent3" w:themeFillTint="33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Речевое</w:t>
            </w: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 xml:space="preserve"> развитие</w:t>
            </w:r>
          </w:p>
        </w:tc>
        <w:tc>
          <w:tcPr>
            <w:tcW w:w="1123" w:type="dxa"/>
            <w:shd w:val="clear" w:color="auto" w:fill="B6DDE8" w:themeFill="accent5" w:themeFillTint="66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Высокий</w:t>
            </w:r>
          </w:p>
        </w:tc>
        <w:tc>
          <w:tcPr>
            <w:tcW w:w="784" w:type="dxa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2" w:type="dxa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83" w:type="dxa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9" w:type="dxa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D5658B" w:rsidRPr="00D5658B" w:rsidTr="00D5658B">
        <w:tc>
          <w:tcPr>
            <w:tcW w:w="2042" w:type="dxa"/>
            <w:vMerge/>
            <w:shd w:val="clear" w:color="auto" w:fill="EAF1DD" w:themeFill="accent3" w:themeFillTint="33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23" w:type="dxa"/>
            <w:shd w:val="clear" w:color="auto" w:fill="E5DFEC" w:themeFill="accent4" w:themeFillTint="33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Средний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2" w:type="dxa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83" w:type="dxa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9" w:type="dxa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92</w:t>
            </w:r>
          </w:p>
        </w:tc>
      </w:tr>
      <w:tr w:rsidR="00D5658B" w:rsidRPr="00D5658B" w:rsidTr="00D5658B">
        <w:tc>
          <w:tcPr>
            <w:tcW w:w="2042" w:type="dxa"/>
            <w:vMerge/>
            <w:shd w:val="clear" w:color="auto" w:fill="EAF1DD" w:themeFill="accent3" w:themeFillTint="33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23" w:type="dxa"/>
            <w:shd w:val="clear" w:color="auto" w:fill="FBD4B4" w:themeFill="accent6" w:themeFillTint="66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Низкий</w:t>
            </w:r>
          </w:p>
        </w:tc>
        <w:tc>
          <w:tcPr>
            <w:tcW w:w="784" w:type="dxa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52" w:type="dxa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783" w:type="dxa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9" w:type="dxa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5658B" w:rsidRPr="00D5658B" w:rsidTr="00D5658B">
        <w:tc>
          <w:tcPr>
            <w:tcW w:w="10456" w:type="dxa"/>
            <w:gridSpan w:val="14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658B" w:rsidRPr="00D5658B" w:rsidTr="00D5658B">
        <w:tc>
          <w:tcPr>
            <w:tcW w:w="2042" w:type="dxa"/>
            <w:vMerge w:val="restart"/>
            <w:shd w:val="clear" w:color="auto" w:fill="EAF1DD" w:themeFill="accent3" w:themeFillTint="33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1123" w:type="dxa"/>
            <w:shd w:val="clear" w:color="auto" w:fill="B6DDE8" w:themeFill="accent5" w:themeFillTint="66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Высокий</w:t>
            </w:r>
          </w:p>
        </w:tc>
        <w:tc>
          <w:tcPr>
            <w:tcW w:w="784" w:type="dxa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52" w:type="dxa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783" w:type="dxa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9" w:type="dxa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D5658B" w:rsidRPr="00D5658B" w:rsidTr="00D5658B">
        <w:tc>
          <w:tcPr>
            <w:tcW w:w="2042" w:type="dxa"/>
            <w:vMerge/>
            <w:shd w:val="clear" w:color="auto" w:fill="EAF1DD" w:themeFill="accent3" w:themeFillTint="33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23" w:type="dxa"/>
            <w:shd w:val="clear" w:color="auto" w:fill="E5DFEC" w:themeFill="accent4" w:themeFillTint="33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Средний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2" w:type="dxa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83" w:type="dxa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9" w:type="dxa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91</w:t>
            </w:r>
          </w:p>
        </w:tc>
      </w:tr>
      <w:tr w:rsidR="00D5658B" w:rsidRPr="00D5658B" w:rsidTr="00D5658B">
        <w:tc>
          <w:tcPr>
            <w:tcW w:w="2042" w:type="dxa"/>
            <w:vMerge/>
            <w:shd w:val="clear" w:color="auto" w:fill="EAF1DD" w:themeFill="accent3" w:themeFillTint="33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23" w:type="dxa"/>
            <w:shd w:val="clear" w:color="auto" w:fill="FBD4B4" w:themeFill="accent6" w:themeFillTint="66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Низкий</w:t>
            </w:r>
          </w:p>
        </w:tc>
        <w:tc>
          <w:tcPr>
            <w:tcW w:w="784" w:type="dxa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2" w:type="dxa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83" w:type="dxa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9" w:type="dxa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5658B" w:rsidRPr="00D5658B" w:rsidTr="00D5658B">
        <w:tc>
          <w:tcPr>
            <w:tcW w:w="10456" w:type="dxa"/>
            <w:gridSpan w:val="14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658B" w:rsidRPr="00D5658B" w:rsidTr="00D5658B">
        <w:tc>
          <w:tcPr>
            <w:tcW w:w="2042" w:type="dxa"/>
            <w:vMerge w:val="restart"/>
            <w:shd w:val="clear" w:color="auto" w:fill="EAF1DD" w:themeFill="accent3" w:themeFillTint="33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Физическое развитие</w:t>
            </w:r>
          </w:p>
        </w:tc>
        <w:tc>
          <w:tcPr>
            <w:tcW w:w="1123" w:type="dxa"/>
            <w:shd w:val="clear" w:color="auto" w:fill="B6DDE8" w:themeFill="accent5" w:themeFillTint="66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Высокий</w:t>
            </w:r>
          </w:p>
        </w:tc>
        <w:tc>
          <w:tcPr>
            <w:tcW w:w="784" w:type="dxa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52" w:type="dxa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783" w:type="dxa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9" w:type="dxa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D5658B" w:rsidRPr="00D5658B" w:rsidTr="00D5658B">
        <w:tc>
          <w:tcPr>
            <w:tcW w:w="2042" w:type="dxa"/>
            <w:vMerge/>
            <w:shd w:val="clear" w:color="auto" w:fill="EAF1DD" w:themeFill="accent3" w:themeFillTint="33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23" w:type="dxa"/>
            <w:shd w:val="clear" w:color="auto" w:fill="E5DFEC" w:themeFill="accent4" w:themeFillTint="33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Средний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52" w:type="dxa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83" w:type="dxa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9" w:type="dxa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95</w:t>
            </w:r>
          </w:p>
        </w:tc>
      </w:tr>
      <w:tr w:rsidR="00D5658B" w:rsidRPr="00D5658B" w:rsidTr="00D5658B">
        <w:tc>
          <w:tcPr>
            <w:tcW w:w="2042" w:type="dxa"/>
            <w:vMerge/>
            <w:shd w:val="clear" w:color="auto" w:fill="EAF1DD" w:themeFill="accent3" w:themeFillTint="33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23" w:type="dxa"/>
            <w:shd w:val="clear" w:color="auto" w:fill="FBD4B4" w:themeFill="accent6" w:themeFillTint="66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Низкий</w:t>
            </w:r>
          </w:p>
        </w:tc>
        <w:tc>
          <w:tcPr>
            <w:tcW w:w="784" w:type="dxa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52" w:type="dxa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83" w:type="dxa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9" w:type="dxa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5658B" w:rsidRPr="00D5658B" w:rsidTr="00D5658B">
        <w:tc>
          <w:tcPr>
            <w:tcW w:w="10456" w:type="dxa"/>
            <w:gridSpan w:val="14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658B" w:rsidRPr="00D5658B" w:rsidTr="00D5658B">
        <w:tc>
          <w:tcPr>
            <w:tcW w:w="2042" w:type="dxa"/>
            <w:vMerge w:val="restart"/>
            <w:shd w:val="clear" w:color="auto" w:fill="D6E3BC" w:themeFill="accent3" w:themeFillTint="66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Всего по группам:</w:t>
            </w:r>
          </w:p>
        </w:tc>
        <w:tc>
          <w:tcPr>
            <w:tcW w:w="1123" w:type="dxa"/>
            <w:shd w:val="clear" w:color="auto" w:fill="B6DDE8" w:themeFill="accent5" w:themeFillTint="66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Высокий</w:t>
            </w:r>
          </w:p>
        </w:tc>
        <w:tc>
          <w:tcPr>
            <w:tcW w:w="784" w:type="dxa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2" w:type="dxa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83" w:type="dxa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9" w:type="dxa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00B0F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D5658B" w:rsidRPr="00D5658B" w:rsidTr="00D5658B">
        <w:tc>
          <w:tcPr>
            <w:tcW w:w="2042" w:type="dxa"/>
            <w:vMerge/>
            <w:shd w:val="clear" w:color="auto" w:fill="D6E3BC" w:themeFill="accent3" w:themeFillTint="66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23" w:type="dxa"/>
            <w:shd w:val="clear" w:color="auto" w:fill="E5DFEC" w:themeFill="accent4" w:themeFillTint="33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Средний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2" w:type="dxa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83" w:type="dxa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9" w:type="dxa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94</w:t>
            </w:r>
          </w:p>
        </w:tc>
      </w:tr>
      <w:tr w:rsidR="00D5658B" w:rsidRPr="00D5658B" w:rsidTr="00D5658B">
        <w:tc>
          <w:tcPr>
            <w:tcW w:w="2042" w:type="dxa"/>
            <w:vMerge/>
            <w:shd w:val="clear" w:color="auto" w:fill="D6E3BC" w:themeFill="accent3" w:themeFillTint="66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23" w:type="dxa"/>
            <w:shd w:val="clear" w:color="auto" w:fill="FBD4B4" w:themeFill="accent6" w:themeFillTint="66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Низкий</w:t>
            </w:r>
          </w:p>
        </w:tc>
        <w:tc>
          <w:tcPr>
            <w:tcW w:w="784" w:type="dxa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2" w:type="dxa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83" w:type="dxa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9" w:type="dxa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D5658B" w:rsidRPr="00D5658B" w:rsidRDefault="00D5658B" w:rsidP="00D5658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Общее освоение образовательных областей в целом по ДОУ на конец учебного года  составило </w:t>
      </w:r>
      <w:r w:rsidRPr="00D5658B">
        <w:rPr>
          <w:rFonts w:ascii="Times New Roman" w:eastAsia="Calibri" w:hAnsi="Times New Roman" w:cs="Times New Roman"/>
          <w:b/>
          <w:sz w:val="24"/>
          <w:szCs w:val="24"/>
        </w:rPr>
        <w:t>98%.</w:t>
      </w:r>
    </w:p>
    <w:p w:rsidR="00D5658B" w:rsidRPr="00D5658B" w:rsidRDefault="00D5658B" w:rsidP="00D5658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</w:rPr>
        <w:t>Результативность освоения основной образовательной программы по ДОУ</w:t>
      </w:r>
    </w:p>
    <w:p w:rsidR="00D5658B" w:rsidRPr="00D5658B" w:rsidRDefault="00D5658B" w:rsidP="00D56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</w:rPr>
        <w:t xml:space="preserve"> на конец учебного года</w:t>
      </w:r>
    </w:p>
    <w:p w:rsidR="00D5658B" w:rsidRPr="00D5658B" w:rsidRDefault="00D5658B" w:rsidP="00D565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Средние показатели по ДОУ: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388"/>
        <w:gridCol w:w="930"/>
        <w:gridCol w:w="656"/>
        <w:gridCol w:w="930"/>
        <w:gridCol w:w="716"/>
        <w:gridCol w:w="930"/>
        <w:gridCol w:w="612"/>
      </w:tblGrid>
      <w:tr w:rsidR="00D5658B" w:rsidRPr="00D5658B" w:rsidTr="00D5658B">
        <w:trPr>
          <w:trHeight w:val="286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развития ребенка</w:t>
            </w:r>
          </w:p>
        </w:tc>
        <w:tc>
          <w:tcPr>
            <w:tcW w:w="0" w:type="auto"/>
            <w:gridSpan w:val="6"/>
            <w:tcBorders>
              <w:bottom w:val="single" w:sz="4" w:space="0" w:color="000000"/>
            </w:tcBorders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</w:tr>
      <w:tr w:rsidR="00D5658B" w:rsidRPr="00D5658B" w:rsidTr="00D5658B">
        <w:trPr>
          <w:trHeight w:val="621"/>
        </w:trPr>
        <w:tc>
          <w:tcPr>
            <w:tcW w:w="0" w:type="auto"/>
            <w:vMerge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DAEEF3" w:themeFill="accent5" w:themeFillTint="33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достаточный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(высокий)</w:t>
            </w:r>
          </w:p>
        </w:tc>
        <w:tc>
          <w:tcPr>
            <w:tcW w:w="0" w:type="auto"/>
            <w:gridSpan w:val="2"/>
            <w:shd w:val="clear" w:color="auto" w:fill="FDE9D9" w:themeFill="accent6" w:themeFillTint="33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допустимый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(средний)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критический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(низкий)</w:t>
            </w:r>
          </w:p>
        </w:tc>
      </w:tr>
      <w:tr w:rsidR="00D5658B" w:rsidRPr="00D5658B" w:rsidTr="00D5658B">
        <w:tc>
          <w:tcPr>
            <w:tcW w:w="0" w:type="auto"/>
            <w:vMerge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5658B" w:rsidRPr="00D5658B" w:rsidTr="00D5658B">
        <w:tc>
          <w:tcPr>
            <w:tcW w:w="0" w:type="auto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1%</w:t>
            </w:r>
          </w:p>
        </w:tc>
      </w:tr>
      <w:tr w:rsidR="00D5658B" w:rsidRPr="00D5658B" w:rsidTr="00D5658B">
        <w:tc>
          <w:tcPr>
            <w:tcW w:w="0" w:type="auto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76 %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</w:tr>
      <w:tr w:rsidR="00D5658B" w:rsidRPr="00D5658B" w:rsidTr="00D5658B">
        <w:tc>
          <w:tcPr>
            <w:tcW w:w="0" w:type="auto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</w:tr>
      <w:tr w:rsidR="00D5658B" w:rsidRPr="00D5658B" w:rsidTr="00D5658B">
        <w:tc>
          <w:tcPr>
            <w:tcW w:w="0" w:type="auto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1%</w:t>
            </w:r>
          </w:p>
        </w:tc>
      </w:tr>
      <w:tr w:rsidR="00D5658B" w:rsidRPr="00D5658B" w:rsidTr="00D5658B">
        <w:tc>
          <w:tcPr>
            <w:tcW w:w="0" w:type="auto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D5658B" w:rsidRPr="00D5658B" w:rsidTr="00D5658B">
        <w:tc>
          <w:tcPr>
            <w:tcW w:w="0" w:type="auto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9%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89%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2%</w:t>
            </w:r>
          </w:p>
        </w:tc>
      </w:tr>
    </w:tbl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3EFABA5" wp14:editId="7C98B241">
            <wp:simplePos x="0" y="0"/>
            <wp:positionH relativeFrom="column">
              <wp:posOffset>40640</wp:posOffset>
            </wp:positionH>
            <wp:positionV relativeFrom="paragraph">
              <wp:posOffset>135890</wp:posOffset>
            </wp:positionV>
            <wp:extent cx="5076825" cy="1762125"/>
            <wp:effectExtent l="0" t="0" r="0" b="0"/>
            <wp:wrapSquare wrapText="bothSides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D5658B" w:rsidRPr="00D5658B" w:rsidRDefault="00D5658B" w:rsidP="00D56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58B" w:rsidRDefault="00D5658B" w:rsidP="00A82510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58B" w:rsidRPr="00D5658B" w:rsidRDefault="00D5658B" w:rsidP="00D5658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Итоговый показатель </w:t>
      </w:r>
      <w:r w:rsidRPr="00D5658B">
        <w:rPr>
          <w:rFonts w:ascii="Times New Roman" w:eastAsia="Calibri" w:hAnsi="Times New Roman" w:cs="Times New Roman"/>
          <w:sz w:val="24"/>
          <w:szCs w:val="24"/>
        </w:rPr>
        <w:t>(среднее значение)  по освоению образовательных областей в ДОУ на начало  2017-2018  учебного года составил 2,9  балла, на конец учебного года  - 3,3 балла, что соответствует среднему уровню развития воспитанников.                    Наблюдается динамика, выраженная в повышении среднего значения мониторинга, которая  составило 0,4 балла.</w:t>
      </w:r>
    </w:p>
    <w:p w:rsidR="00354992" w:rsidRPr="00D5658B" w:rsidRDefault="00354992" w:rsidP="00A8251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9723" w:type="dxa"/>
        <w:tblLook w:val="04A0" w:firstRow="1" w:lastRow="0" w:firstColumn="1" w:lastColumn="0" w:noHBand="0" w:noVBand="1"/>
      </w:tblPr>
      <w:tblGrid>
        <w:gridCol w:w="2043"/>
        <w:gridCol w:w="549"/>
        <w:gridCol w:w="539"/>
        <w:gridCol w:w="549"/>
        <w:gridCol w:w="539"/>
        <w:gridCol w:w="549"/>
        <w:gridCol w:w="539"/>
        <w:gridCol w:w="549"/>
        <w:gridCol w:w="977"/>
        <w:gridCol w:w="834"/>
        <w:gridCol w:w="819"/>
        <w:gridCol w:w="608"/>
        <w:gridCol w:w="629"/>
      </w:tblGrid>
      <w:tr w:rsidR="00D5658B" w:rsidRPr="00D5658B" w:rsidTr="00D5658B">
        <w:tc>
          <w:tcPr>
            <w:tcW w:w="2043" w:type="dxa"/>
            <w:vMerge w:val="restart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Образовательные области</w:t>
            </w:r>
          </w:p>
        </w:tc>
        <w:tc>
          <w:tcPr>
            <w:tcW w:w="6346" w:type="dxa"/>
            <w:gridSpan w:val="1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Группы</w:t>
            </w:r>
          </w:p>
        </w:tc>
        <w:tc>
          <w:tcPr>
            <w:tcW w:w="0" w:type="auto"/>
            <w:gridSpan w:val="2"/>
            <w:vMerge w:val="restart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Итоговый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показатель</w:t>
            </w:r>
          </w:p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658B" w:rsidRPr="00D5658B" w:rsidTr="00D5658B">
        <w:trPr>
          <w:trHeight w:val="315"/>
        </w:trPr>
        <w:tc>
          <w:tcPr>
            <w:tcW w:w="2043" w:type="dxa"/>
            <w:vMerge/>
          </w:tcPr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1 мл. </w:t>
            </w:r>
          </w:p>
        </w:tc>
        <w:tc>
          <w:tcPr>
            <w:tcW w:w="0" w:type="auto"/>
            <w:gridSpan w:val="2"/>
          </w:tcPr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2 мл. </w:t>
            </w:r>
          </w:p>
        </w:tc>
        <w:tc>
          <w:tcPr>
            <w:tcW w:w="0" w:type="auto"/>
            <w:gridSpan w:val="2"/>
          </w:tcPr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средняя</w:t>
            </w:r>
          </w:p>
        </w:tc>
        <w:tc>
          <w:tcPr>
            <w:tcW w:w="1424" w:type="dxa"/>
            <w:gridSpan w:val="2"/>
          </w:tcPr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старшая</w:t>
            </w:r>
          </w:p>
        </w:tc>
        <w:tc>
          <w:tcPr>
            <w:tcW w:w="0" w:type="auto"/>
            <w:gridSpan w:val="2"/>
          </w:tcPr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</w:rPr>
              <w:t>разновозр</w:t>
            </w:r>
            <w:proofErr w:type="spellEnd"/>
            <w:r w:rsidRPr="00D5658B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5658B">
              <w:rPr>
                <w:rFonts w:ascii="Times New Roman" w:eastAsia="Calibri" w:hAnsi="Times New Roman" w:cs="Times New Roman"/>
              </w:rPr>
              <w:t>комбиниров</w:t>
            </w:r>
            <w:proofErr w:type="spellEnd"/>
            <w:r w:rsidRPr="00D565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gridSpan w:val="2"/>
            <w:vMerge/>
          </w:tcPr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658B" w:rsidRPr="00D5658B" w:rsidTr="00D5658B">
        <w:tc>
          <w:tcPr>
            <w:tcW w:w="2043" w:type="dxa"/>
            <w:vMerge/>
          </w:tcPr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</w:rPr>
              <w:t>н.</w:t>
            </w:r>
            <w:proofErr w:type="gramStart"/>
            <w:r w:rsidRPr="00D5658B">
              <w:rPr>
                <w:rFonts w:ascii="Times New Roman" w:eastAsia="Calibri" w:hAnsi="Times New Roman" w:cs="Times New Roman"/>
              </w:rPr>
              <w:t>г</w:t>
            </w:r>
            <w:proofErr w:type="spellEnd"/>
            <w:proofErr w:type="gramEnd"/>
            <w:r w:rsidRPr="00D565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</w:rPr>
              <w:t>к.г</w:t>
            </w:r>
            <w:proofErr w:type="spellEnd"/>
            <w:r w:rsidRPr="00D565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</w:rPr>
              <w:t>н.</w:t>
            </w:r>
            <w:proofErr w:type="gramStart"/>
            <w:r w:rsidRPr="00D5658B">
              <w:rPr>
                <w:rFonts w:ascii="Times New Roman" w:eastAsia="Calibri" w:hAnsi="Times New Roman" w:cs="Times New Roman"/>
              </w:rPr>
              <w:t>г</w:t>
            </w:r>
            <w:proofErr w:type="spellEnd"/>
            <w:proofErr w:type="gramEnd"/>
            <w:r w:rsidRPr="00D565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</w:rPr>
              <w:t>к.г</w:t>
            </w:r>
            <w:proofErr w:type="spellEnd"/>
            <w:r w:rsidRPr="00D565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</w:rPr>
              <w:t>н.</w:t>
            </w:r>
            <w:proofErr w:type="gramStart"/>
            <w:r w:rsidRPr="00D5658B">
              <w:rPr>
                <w:rFonts w:ascii="Times New Roman" w:eastAsia="Calibri" w:hAnsi="Times New Roman" w:cs="Times New Roman"/>
              </w:rPr>
              <w:t>г</w:t>
            </w:r>
            <w:proofErr w:type="spellEnd"/>
            <w:proofErr w:type="gramEnd"/>
            <w:r w:rsidRPr="00D565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</w:rPr>
              <w:t>к.г</w:t>
            </w:r>
            <w:proofErr w:type="spellEnd"/>
            <w:r w:rsidRPr="00D565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</w:rPr>
              <w:t>н.</w:t>
            </w:r>
            <w:proofErr w:type="gramStart"/>
            <w:r w:rsidRPr="00D5658B">
              <w:rPr>
                <w:rFonts w:ascii="Times New Roman" w:eastAsia="Calibri" w:hAnsi="Times New Roman" w:cs="Times New Roman"/>
              </w:rPr>
              <w:t>г</w:t>
            </w:r>
            <w:proofErr w:type="spellEnd"/>
            <w:proofErr w:type="gramEnd"/>
            <w:r w:rsidRPr="00D565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67" w:type="dxa"/>
          </w:tcPr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</w:rPr>
              <w:t>к.г</w:t>
            </w:r>
            <w:proofErr w:type="spellEnd"/>
            <w:r w:rsidRPr="00D565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</w:rPr>
              <w:t>н.</w:t>
            </w:r>
            <w:proofErr w:type="gramStart"/>
            <w:r w:rsidRPr="00D5658B">
              <w:rPr>
                <w:rFonts w:ascii="Times New Roman" w:eastAsia="Calibri" w:hAnsi="Times New Roman" w:cs="Times New Roman"/>
              </w:rPr>
              <w:t>г</w:t>
            </w:r>
            <w:proofErr w:type="spellEnd"/>
            <w:proofErr w:type="gramEnd"/>
            <w:r w:rsidRPr="00D565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</w:rPr>
              <w:t>к.г</w:t>
            </w:r>
            <w:proofErr w:type="spellEnd"/>
            <w:r w:rsidRPr="00D565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</w:rPr>
              <w:t>н.</w:t>
            </w:r>
            <w:proofErr w:type="gramStart"/>
            <w:r w:rsidRPr="00D5658B">
              <w:rPr>
                <w:rFonts w:ascii="Times New Roman" w:eastAsia="Calibri" w:hAnsi="Times New Roman" w:cs="Times New Roman"/>
              </w:rPr>
              <w:t>г</w:t>
            </w:r>
            <w:proofErr w:type="spellEnd"/>
            <w:proofErr w:type="gramEnd"/>
            <w:r w:rsidRPr="00D565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b/>
              </w:rPr>
              <w:t>к.г</w:t>
            </w:r>
            <w:proofErr w:type="spellEnd"/>
            <w:r w:rsidRPr="00D5658B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D5658B" w:rsidRPr="00D5658B" w:rsidTr="00D5658B">
        <w:tc>
          <w:tcPr>
            <w:tcW w:w="2043" w:type="dxa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Социально-коммуникативное развитие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2,7</w:t>
            </w:r>
          </w:p>
        </w:tc>
        <w:tc>
          <w:tcPr>
            <w:tcW w:w="0" w:type="auto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2,8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0" w:type="auto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3,1</w:t>
            </w:r>
          </w:p>
        </w:tc>
        <w:tc>
          <w:tcPr>
            <w:tcW w:w="0" w:type="auto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3,7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3,2</w:t>
            </w:r>
          </w:p>
        </w:tc>
        <w:tc>
          <w:tcPr>
            <w:tcW w:w="867" w:type="dxa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3,4</w:t>
            </w:r>
          </w:p>
        </w:tc>
        <w:tc>
          <w:tcPr>
            <w:tcW w:w="0" w:type="auto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3,8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3,0</w:t>
            </w:r>
          </w:p>
        </w:tc>
        <w:tc>
          <w:tcPr>
            <w:tcW w:w="0" w:type="auto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3,4</w:t>
            </w:r>
          </w:p>
        </w:tc>
      </w:tr>
      <w:tr w:rsidR="00D5658B" w:rsidRPr="00D5658B" w:rsidTr="00D5658B">
        <w:tc>
          <w:tcPr>
            <w:tcW w:w="2043" w:type="dxa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Познавательное развитие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0" w:type="auto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2,6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2,6</w:t>
            </w:r>
          </w:p>
        </w:tc>
        <w:tc>
          <w:tcPr>
            <w:tcW w:w="0" w:type="auto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3,2</w:t>
            </w:r>
          </w:p>
        </w:tc>
        <w:tc>
          <w:tcPr>
            <w:tcW w:w="0" w:type="auto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3,1</w:t>
            </w:r>
          </w:p>
        </w:tc>
        <w:tc>
          <w:tcPr>
            <w:tcW w:w="867" w:type="dxa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0" w:type="auto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2,9</w:t>
            </w:r>
          </w:p>
        </w:tc>
        <w:tc>
          <w:tcPr>
            <w:tcW w:w="0" w:type="auto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3,2</w:t>
            </w:r>
          </w:p>
        </w:tc>
      </w:tr>
      <w:tr w:rsidR="00D5658B" w:rsidRPr="00D5658B" w:rsidTr="00D5658B">
        <w:tc>
          <w:tcPr>
            <w:tcW w:w="2043" w:type="dxa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Речевое</w:t>
            </w: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 развитие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0" w:type="auto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2,4</w:t>
            </w:r>
          </w:p>
        </w:tc>
        <w:tc>
          <w:tcPr>
            <w:tcW w:w="0" w:type="auto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3,1</w:t>
            </w:r>
          </w:p>
        </w:tc>
        <w:tc>
          <w:tcPr>
            <w:tcW w:w="0" w:type="auto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67" w:type="dxa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3,1</w:t>
            </w:r>
          </w:p>
        </w:tc>
        <w:tc>
          <w:tcPr>
            <w:tcW w:w="0" w:type="auto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2,7</w:t>
            </w:r>
          </w:p>
        </w:tc>
        <w:tc>
          <w:tcPr>
            <w:tcW w:w="0" w:type="auto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3,1</w:t>
            </w:r>
          </w:p>
        </w:tc>
      </w:tr>
      <w:tr w:rsidR="00D5658B" w:rsidRPr="00D5658B" w:rsidTr="00D5658B">
        <w:tc>
          <w:tcPr>
            <w:tcW w:w="2043" w:type="dxa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2,4</w:t>
            </w:r>
          </w:p>
        </w:tc>
        <w:tc>
          <w:tcPr>
            <w:tcW w:w="0" w:type="auto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2,8</w:t>
            </w:r>
          </w:p>
        </w:tc>
        <w:tc>
          <w:tcPr>
            <w:tcW w:w="0" w:type="auto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3,2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3,1</w:t>
            </w:r>
          </w:p>
        </w:tc>
        <w:tc>
          <w:tcPr>
            <w:tcW w:w="0" w:type="auto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3,1</w:t>
            </w:r>
          </w:p>
        </w:tc>
        <w:tc>
          <w:tcPr>
            <w:tcW w:w="867" w:type="dxa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3,9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3,1</w:t>
            </w:r>
          </w:p>
        </w:tc>
        <w:tc>
          <w:tcPr>
            <w:tcW w:w="0" w:type="auto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2,9</w:t>
            </w:r>
          </w:p>
        </w:tc>
        <w:tc>
          <w:tcPr>
            <w:tcW w:w="0" w:type="auto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3,4</w:t>
            </w:r>
          </w:p>
        </w:tc>
      </w:tr>
      <w:tr w:rsidR="00D5658B" w:rsidRPr="00D5658B" w:rsidTr="00D5658B">
        <w:tc>
          <w:tcPr>
            <w:tcW w:w="2043" w:type="dxa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Физическое развитие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2,8</w:t>
            </w:r>
          </w:p>
        </w:tc>
        <w:tc>
          <w:tcPr>
            <w:tcW w:w="0" w:type="auto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2,8</w:t>
            </w:r>
          </w:p>
        </w:tc>
        <w:tc>
          <w:tcPr>
            <w:tcW w:w="0" w:type="auto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3,2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0" w:type="auto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3,1</w:t>
            </w:r>
          </w:p>
        </w:tc>
        <w:tc>
          <w:tcPr>
            <w:tcW w:w="867" w:type="dxa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0" w:type="auto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3,0</w:t>
            </w:r>
          </w:p>
        </w:tc>
        <w:tc>
          <w:tcPr>
            <w:tcW w:w="0" w:type="auto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3,5</w:t>
            </w:r>
          </w:p>
        </w:tc>
      </w:tr>
      <w:tr w:rsidR="00D5658B" w:rsidRPr="00D5658B" w:rsidTr="00D5658B">
        <w:tc>
          <w:tcPr>
            <w:tcW w:w="2043" w:type="dxa"/>
          </w:tcPr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Всего по группам:</w:t>
            </w:r>
          </w:p>
          <w:p w:rsidR="00D5658B" w:rsidRPr="00D5658B" w:rsidRDefault="00D5658B" w:rsidP="00D5658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2,4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2,9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2,6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3,1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3,1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3,6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3,1</w:t>
            </w:r>
          </w:p>
        </w:tc>
        <w:tc>
          <w:tcPr>
            <w:tcW w:w="867" w:type="dxa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3,5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3,1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3,4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2,9</w:t>
            </w:r>
          </w:p>
        </w:tc>
        <w:tc>
          <w:tcPr>
            <w:tcW w:w="0" w:type="auto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3,3</w:t>
            </w:r>
          </w:p>
        </w:tc>
      </w:tr>
    </w:tbl>
    <w:p w:rsidR="00D5658B" w:rsidRPr="00D5658B" w:rsidRDefault="00D5658B" w:rsidP="00D5658B">
      <w:pPr>
        <w:tabs>
          <w:tab w:val="left" w:pos="3210"/>
        </w:tabs>
        <w:spacing w:after="0" w:line="240" w:lineRule="atLeas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</w:rPr>
        <w:t>Сводные данные итогового показателя (среднее значение) по направлениям развития ребенка  в ДОУ</w:t>
      </w:r>
    </w:p>
    <w:tbl>
      <w:tblPr>
        <w:tblStyle w:val="11"/>
        <w:tblW w:w="9039" w:type="dxa"/>
        <w:tblLook w:val="04A0" w:firstRow="1" w:lastRow="0" w:firstColumn="1" w:lastColumn="0" w:noHBand="0" w:noVBand="1"/>
      </w:tblPr>
      <w:tblGrid>
        <w:gridCol w:w="5353"/>
        <w:gridCol w:w="1985"/>
        <w:gridCol w:w="1701"/>
      </w:tblGrid>
      <w:tr w:rsidR="00D5658B" w:rsidRPr="00D5658B" w:rsidTr="00D5658B">
        <w:trPr>
          <w:trHeight w:val="276"/>
        </w:trPr>
        <w:tc>
          <w:tcPr>
            <w:tcW w:w="5353" w:type="dxa"/>
            <w:vMerge w:val="restart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развития ребенка</w:t>
            </w:r>
          </w:p>
        </w:tc>
        <w:tc>
          <w:tcPr>
            <w:tcW w:w="3686" w:type="dxa"/>
            <w:gridSpan w:val="2"/>
            <w:vMerge w:val="restart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показатель</w:t>
            </w:r>
          </w:p>
        </w:tc>
      </w:tr>
      <w:tr w:rsidR="00D5658B" w:rsidRPr="00D5658B" w:rsidTr="00D5658B">
        <w:trPr>
          <w:trHeight w:val="276"/>
        </w:trPr>
        <w:tc>
          <w:tcPr>
            <w:tcW w:w="5353" w:type="dxa"/>
            <w:vMerge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658B" w:rsidRPr="00D5658B" w:rsidTr="00D5658B">
        <w:trPr>
          <w:trHeight w:val="80"/>
        </w:trPr>
        <w:tc>
          <w:tcPr>
            <w:tcW w:w="5353" w:type="dxa"/>
            <w:vMerge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701" w:type="dxa"/>
            <w:shd w:val="clear" w:color="auto" w:fill="FFFFCC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D5658B" w:rsidRPr="00D5658B" w:rsidTr="00D5658B">
        <w:tc>
          <w:tcPr>
            <w:tcW w:w="5353" w:type="dxa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701" w:type="dxa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3,4</w:t>
            </w:r>
          </w:p>
        </w:tc>
      </w:tr>
      <w:tr w:rsidR="00D5658B" w:rsidRPr="00D5658B" w:rsidTr="00D5658B">
        <w:tc>
          <w:tcPr>
            <w:tcW w:w="5353" w:type="dxa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1701" w:type="dxa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3,2</w:t>
            </w:r>
          </w:p>
        </w:tc>
      </w:tr>
      <w:tr w:rsidR="00D5658B" w:rsidRPr="00D5658B" w:rsidTr="00D5658B">
        <w:tc>
          <w:tcPr>
            <w:tcW w:w="5353" w:type="dxa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2,7</w:t>
            </w:r>
          </w:p>
        </w:tc>
        <w:tc>
          <w:tcPr>
            <w:tcW w:w="1701" w:type="dxa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3,1</w:t>
            </w:r>
          </w:p>
        </w:tc>
      </w:tr>
      <w:tr w:rsidR="00D5658B" w:rsidRPr="00D5658B" w:rsidTr="00D5658B">
        <w:tc>
          <w:tcPr>
            <w:tcW w:w="5353" w:type="dxa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1701" w:type="dxa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3,4</w:t>
            </w:r>
          </w:p>
        </w:tc>
      </w:tr>
      <w:tr w:rsidR="00D5658B" w:rsidRPr="00D5658B" w:rsidTr="00D5658B">
        <w:tc>
          <w:tcPr>
            <w:tcW w:w="5353" w:type="dxa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701" w:type="dxa"/>
            <w:shd w:val="clear" w:color="auto" w:fill="FFFFCC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3,5</w:t>
            </w:r>
          </w:p>
        </w:tc>
      </w:tr>
      <w:tr w:rsidR="00D5658B" w:rsidRPr="00D5658B" w:rsidTr="00D5658B">
        <w:tc>
          <w:tcPr>
            <w:tcW w:w="5353" w:type="dxa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группам: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2,9</w:t>
            </w:r>
          </w:p>
        </w:tc>
        <w:tc>
          <w:tcPr>
            <w:tcW w:w="1701" w:type="dxa"/>
            <w:shd w:val="clear" w:color="auto" w:fill="FFFF00"/>
          </w:tcPr>
          <w:p w:rsidR="00D5658B" w:rsidRPr="00D5658B" w:rsidRDefault="00D5658B" w:rsidP="00D565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3,3</w:t>
            </w:r>
          </w:p>
        </w:tc>
      </w:tr>
    </w:tbl>
    <w:p w:rsidR="00D5658B" w:rsidRPr="00D5658B" w:rsidRDefault="00D5658B" w:rsidP="00D5658B">
      <w:pPr>
        <w:spacing w:after="0" w:line="240" w:lineRule="auto"/>
        <w:rPr>
          <w:rFonts w:ascii="Times New Roman" w:eastAsia="Calibri" w:hAnsi="Times New Roman" w:cs="Times New Roman"/>
          <w:bCs/>
          <w:color w:val="0070C0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Согласно ФГОС ДО  (п.4.3.), целевые ориентиры, в том числе  на этапе завершения дошкольного образования,  не подлежат непосредственной оценке, 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D5658B" w:rsidRPr="00D5658B" w:rsidRDefault="00D5658B" w:rsidP="00D5658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При анализе результатов освоения образовательных областей детьми  отмечен в целом позитивный уровень их развития.</w:t>
      </w:r>
    </w:p>
    <w:p w:rsidR="00D5658B" w:rsidRPr="00D5658B" w:rsidRDefault="00D5658B" w:rsidP="00D5658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Полученные позитивные данные мониторинга позволили выявить резервы повышения качества образовательного процесса в освоении всех  образовательных областей.</w:t>
      </w:r>
    </w:p>
    <w:p w:rsidR="00D5658B" w:rsidRPr="00D5658B" w:rsidRDefault="00D5658B" w:rsidP="00D5658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Самый высокий показатель по ДОУ на конец учебного года  в освоении образовательных областей «Физическое развитие», «Социально-коммуникативное развитие» и «Художественно-эстетическое развитие».</w:t>
      </w:r>
    </w:p>
    <w:p w:rsidR="00D5658B" w:rsidRPr="00D5658B" w:rsidRDefault="00D5658B" w:rsidP="00D5658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10" w:rsidRDefault="00A82510" w:rsidP="00D565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82510" w:rsidRDefault="00A82510" w:rsidP="00D565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82510" w:rsidRDefault="00A82510" w:rsidP="00D565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82510" w:rsidRDefault="00A82510" w:rsidP="00D565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5658B" w:rsidRPr="00D5658B" w:rsidRDefault="00D5658B" w:rsidP="00D565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565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3.2. Результаты </w:t>
      </w:r>
      <w:proofErr w:type="spellStart"/>
      <w:r w:rsidRPr="00D565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коррекционно</w:t>
      </w:r>
      <w:proofErr w:type="spellEnd"/>
      <w:r w:rsidRPr="00D565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– развивающей  работы</w:t>
      </w:r>
    </w:p>
    <w:p w:rsidR="00D5658B" w:rsidRPr="00D5658B" w:rsidRDefault="00D5658B" w:rsidP="00D565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5658B" w:rsidRPr="00D5658B" w:rsidRDefault="00D5658B" w:rsidP="00D56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В структуру основной  образовательной программы дошкольного образования включен раздел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«Содержание образовательной деятельности по профессиональной коррекции нарушений развития детей», в котором раскрывается система комплексного 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едагогического сопровождения детей, имеющих по заключению ЦПМПК (ТПМПК), тяжелые нарушения речи. В 2018 году в ДОУ функционировал логопедический пункт. Штат специалистов, осуществляющих 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развивающую помощь, укомплектован недостаточно: Блинкова Е.А., учитель – логопед – 0,25 ставки ставка, Блинкова Е.А., педагог – психолог – 0,25 ставки.</w:t>
      </w:r>
    </w:p>
    <w:p w:rsidR="00D5658B" w:rsidRPr="00D5658B" w:rsidRDefault="00D5658B" w:rsidP="00D565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развивающей помощи разработаны: адаптированная  основная общеобразовательная программа дошкольного образования для детей с тяжелыми нарушениями речи, адаптированная образовательная программа дошкольного образования для ребенка с ОВЗ. </w:t>
      </w:r>
    </w:p>
    <w:p w:rsidR="00D5658B" w:rsidRPr="00D5658B" w:rsidRDefault="00D5658B" w:rsidP="00D56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Коррекционная работа в ДОУ в течение года организована в соответствии  с региональными, муниципальными документами об обеспечении прав на дошкольное образование детей с ОВЗ.  Сформирован банк данных детей с ОВЗ. </w:t>
      </w:r>
    </w:p>
    <w:p w:rsidR="00D5658B" w:rsidRPr="00D5658B" w:rsidRDefault="00D5658B" w:rsidP="00D5658B">
      <w:pPr>
        <w:widowControl w:val="0"/>
        <w:shd w:val="clear" w:color="auto" w:fill="FFFFFF"/>
        <w:spacing w:before="5" w:after="0" w:line="240" w:lineRule="auto"/>
        <w:ind w:right="24" w:firstLine="708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proofErr w:type="spellStart"/>
      <w:r w:rsidRPr="00D5658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Коррекционно</w:t>
      </w:r>
      <w:proofErr w:type="spellEnd"/>
      <w:r w:rsidRPr="00D5658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– развивающая  деятельность осуществлялась с </w:t>
      </w:r>
      <w:proofErr w:type="gramStart"/>
      <w:r w:rsidRPr="00D5658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соответствии</w:t>
      </w:r>
      <w:proofErr w:type="gramEnd"/>
      <w:r w:rsidRPr="00D5658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с планом работы </w:t>
      </w:r>
      <w:proofErr w:type="spellStart"/>
      <w:r w:rsidRPr="00D5658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ПМПк</w:t>
      </w:r>
      <w:proofErr w:type="spellEnd"/>
      <w:r w:rsidRPr="00D5658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ДОУ. В  2018  году  было проведено 6 заседаний.  Общее количество обследованных детей в 2018 году  – 25 человек, выявлено 22 ребенка, нуждающийся в коррекционной помощи. Охвачено коррекционной помощью 4  (100%)  воспитанника, 1 (25%)   из </w:t>
      </w:r>
      <w:proofErr w:type="gramStart"/>
      <w:r w:rsidRPr="00D5658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которых</w:t>
      </w:r>
      <w:proofErr w:type="gramEnd"/>
      <w:r w:rsidRPr="00D5658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выбыл переводом в другой ДОУ </w:t>
      </w:r>
      <w:proofErr w:type="spellStart"/>
      <w:r w:rsidRPr="00D5658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Яковлевского</w:t>
      </w:r>
      <w:proofErr w:type="spellEnd"/>
      <w:r w:rsidRPr="00D5658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района, 4 ребенка получили помощь педагога - психолога   Результаты </w:t>
      </w:r>
      <w:proofErr w:type="spellStart"/>
      <w:r w:rsidRPr="00D5658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коррекционно</w:t>
      </w:r>
      <w:proofErr w:type="spellEnd"/>
      <w:r w:rsidRPr="00D5658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– развивающей деятельности с детьми с ОВЗ  на логопедическом пункте представлены в таблице:</w:t>
      </w:r>
    </w:p>
    <w:p w:rsidR="00D5658B" w:rsidRPr="00D5658B" w:rsidRDefault="00D5658B" w:rsidP="00D5658B">
      <w:pPr>
        <w:widowControl w:val="0"/>
        <w:shd w:val="clear" w:color="auto" w:fill="FFFFFF"/>
        <w:spacing w:before="5" w:after="0" w:line="240" w:lineRule="auto"/>
        <w:ind w:right="2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9"/>
        <w:gridCol w:w="1591"/>
        <w:gridCol w:w="1941"/>
      </w:tblGrid>
      <w:tr w:rsidR="00D5658B" w:rsidRPr="00D5658B" w:rsidTr="00D5658B">
        <w:tc>
          <w:tcPr>
            <w:tcW w:w="6039" w:type="dxa"/>
          </w:tcPr>
          <w:p w:rsidR="00D5658B" w:rsidRPr="00D5658B" w:rsidRDefault="00D5658B" w:rsidP="00D5658B">
            <w:pPr>
              <w:widowControl w:val="0"/>
              <w:spacing w:before="5" w:after="0" w:line="240" w:lineRule="auto"/>
              <w:ind w:right="24" w:firstLine="567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Всего зачислено на </w:t>
            </w:r>
            <w:proofErr w:type="spellStart"/>
            <w:r w:rsidRPr="00D5658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логопункт</w:t>
            </w:r>
            <w:proofErr w:type="spellEnd"/>
            <w:r w:rsidRPr="00D5658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в 2018 году</w:t>
            </w:r>
          </w:p>
        </w:tc>
        <w:tc>
          <w:tcPr>
            <w:tcW w:w="1591" w:type="dxa"/>
          </w:tcPr>
          <w:p w:rsidR="00D5658B" w:rsidRPr="00D5658B" w:rsidRDefault="00D5658B" w:rsidP="00D5658B">
            <w:pPr>
              <w:widowControl w:val="0"/>
              <w:spacing w:before="5" w:after="0" w:line="240" w:lineRule="auto"/>
              <w:ind w:right="24" w:firstLine="567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1" w:type="dxa"/>
          </w:tcPr>
          <w:p w:rsidR="00D5658B" w:rsidRPr="00D5658B" w:rsidRDefault="00D5658B" w:rsidP="00D5658B">
            <w:pPr>
              <w:widowControl w:val="0"/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44% от числа детей с ОВЗ</w:t>
            </w:r>
          </w:p>
        </w:tc>
      </w:tr>
      <w:tr w:rsidR="00D5658B" w:rsidRPr="00D5658B" w:rsidTr="00D5658B">
        <w:tc>
          <w:tcPr>
            <w:tcW w:w="6039" w:type="dxa"/>
          </w:tcPr>
          <w:p w:rsidR="00D5658B" w:rsidRPr="00D5658B" w:rsidRDefault="00D5658B" w:rsidP="00D5658B">
            <w:pPr>
              <w:widowControl w:val="0"/>
              <w:spacing w:before="5" w:after="0" w:line="240" w:lineRule="auto"/>
              <w:ind w:right="24" w:firstLine="567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Выпущено с исправленной речью</w:t>
            </w:r>
          </w:p>
        </w:tc>
        <w:tc>
          <w:tcPr>
            <w:tcW w:w="1591" w:type="dxa"/>
          </w:tcPr>
          <w:p w:rsidR="00D5658B" w:rsidRPr="00D5658B" w:rsidRDefault="00D5658B" w:rsidP="00D5658B">
            <w:pPr>
              <w:widowControl w:val="0"/>
              <w:spacing w:before="5" w:after="0" w:line="240" w:lineRule="auto"/>
              <w:ind w:right="24" w:firstLine="567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1" w:type="dxa"/>
          </w:tcPr>
          <w:p w:rsidR="00D5658B" w:rsidRPr="00D5658B" w:rsidRDefault="00D5658B" w:rsidP="00D5658B">
            <w:pPr>
              <w:widowControl w:val="0"/>
              <w:spacing w:before="5" w:after="0" w:line="240" w:lineRule="auto"/>
              <w:ind w:right="24" w:firstLine="567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33%</w:t>
            </w:r>
          </w:p>
        </w:tc>
      </w:tr>
      <w:tr w:rsidR="00D5658B" w:rsidRPr="00D5658B" w:rsidTr="00D5658B">
        <w:tc>
          <w:tcPr>
            <w:tcW w:w="6039" w:type="dxa"/>
          </w:tcPr>
          <w:p w:rsidR="00D5658B" w:rsidRPr="00D5658B" w:rsidRDefault="00D5658B" w:rsidP="00D5658B">
            <w:pPr>
              <w:widowControl w:val="0"/>
              <w:spacing w:before="5" w:after="0" w:line="240" w:lineRule="auto"/>
              <w:ind w:right="24" w:firstLine="567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Выпущено со значительными улучшениями</w:t>
            </w:r>
          </w:p>
        </w:tc>
        <w:tc>
          <w:tcPr>
            <w:tcW w:w="1591" w:type="dxa"/>
          </w:tcPr>
          <w:p w:rsidR="00D5658B" w:rsidRPr="00D5658B" w:rsidRDefault="00D5658B" w:rsidP="00D5658B">
            <w:pPr>
              <w:widowControl w:val="0"/>
              <w:spacing w:before="5" w:after="0" w:line="240" w:lineRule="auto"/>
              <w:ind w:right="24" w:firstLine="567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1" w:type="dxa"/>
          </w:tcPr>
          <w:p w:rsidR="00D5658B" w:rsidRPr="00D5658B" w:rsidRDefault="00D5658B" w:rsidP="00D5658B">
            <w:pPr>
              <w:widowControl w:val="0"/>
              <w:spacing w:before="5" w:after="0" w:line="240" w:lineRule="auto"/>
              <w:ind w:right="24" w:firstLine="567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</w:t>
            </w:r>
          </w:p>
        </w:tc>
      </w:tr>
      <w:tr w:rsidR="00D5658B" w:rsidRPr="00D5658B" w:rsidTr="00D5658B">
        <w:tc>
          <w:tcPr>
            <w:tcW w:w="6039" w:type="dxa"/>
          </w:tcPr>
          <w:p w:rsidR="00D5658B" w:rsidRPr="00D5658B" w:rsidRDefault="00D5658B" w:rsidP="00D5658B">
            <w:pPr>
              <w:widowControl w:val="0"/>
              <w:spacing w:before="5" w:after="0" w:line="240" w:lineRule="auto"/>
              <w:ind w:right="24" w:firstLine="567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Количество детей с остаточными нарушениями</w:t>
            </w:r>
          </w:p>
        </w:tc>
        <w:tc>
          <w:tcPr>
            <w:tcW w:w="1591" w:type="dxa"/>
          </w:tcPr>
          <w:p w:rsidR="00D5658B" w:rsidRPr="00D5658B" w:rsidRDefault="00D5658B" w:rsidP="00D5658B">
            <w:pPr>
              <w:widowControl w:val="0"/>
              <w:spacing w:before="5" w:after="0" w:line="240" w:lineRule="auto"/>
              <w:ind w:right="24" w:firstLine="567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1" w:type="dxa"/>
          </w:tcPr>
          <w:p w:rsidR="00D5658B" w:rsidRPr="00D5658B" w:rsidRDefault="00D5658B" w:rsidP="00D5658B">
            <w:pPr>
              <w:widowControl w:val="0"/>
              <w:spacing w:before="5" w:after="0" w:line="240" w:lineRule="auto"/>
              <w:ind w:right="24" w:firstLine="567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22%</w:t>
            </w:r>
          </w:p>
        </w:tc>
      </w:tr>
      <w:tr w:rsidR="00D5658B" w:rsidRPr="00D5658B" w:rsidTr="00D5658B">
        <w:tc>
          <w:tcPr>
            <w:tcW w:w="6039" w:type="dxa"/>
          </w:tcPr>
          <w:p w:rsidR="00D5658B" w:rsidRPr="00D5658B" w:rsidRDefault="00D5658B" w:rsidP="00D5658B">
            <w:pPr>
              <w:widowControl w:val="0"/>
              <w:spacing w:before="5" w:after="0" w:line="240" w:lineRule="auto"/>
              <w:ind w:right="24" w:firstLine="567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Количество детей, оставленных для продолжения коррекционной работы по заключению ЦПМПК (ТПМПК)</w:t>
            </w:r>
          </w:p>
        </w:tc>
        <w:tc>
          <w:tcPr>
            <w:tcW w:w="1591" w:type="dxa"/>
          </w:tcPr>
          <w:p w:rsidR="00D5658B" w:rsidRPr="00D5658B" w:rsidRDefault="00D5658B" w:rsidP="00D5658B">
            <w:pPr>
              <w:widowControl w:val="0"/>
              <w:spacing w:before="5" w:after="0" w:line="240" w:lineRule="auto"/>
              <w:ind w:right="24" w:firstLine="567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1" w:type="dxa"/>
          </w:tcPr>
          <w:p w:rsidR="00D5658B" w:rsidRPr="00D5658B" w:rsidRDefault="00D5658B" w:rsidP="00D5658B">
            <w:pPr>
              <w:widowControl w:val="0"/>
              <w:spacing w:before="5" w:after="0" w:line="240" w:lineRule="auto"/>
              <w:ind w:right="24" w:firstLine="567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11%</w:t>
            </w:r>
          </w:p>
        </w:tc>
      </w:tr>
      <w:tr w:rsidR="00D5658B" w:rsidRPr="00D5658B" w:rsidTr="00D5658B">
        <w:tc>
          <w:tcPr>
            <w:tcW w:w="6039" w:type="dxa"/>
          </w:tcPr>
          <w:p w:rsidR="00D5658B" w:rsidRPr="00D5658B" w:rsidRDefault="00D5658B" w:rsidP="00D5658B">
            <w:pPr>
              <w:widowControl w:val="0"/>
              <w:spacing w:before="5" w:after="0" w:line="240" w:lineRule="auto"/>
              <w:ind w:right="24" w:firstLine="567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Количество нуждающихся детей в </w:t>
            </w:r>
            <w:proofErr w:type="spellStart"/>
            <w:r w:rsidRPr="00D5658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D5658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– развивающей помощи и  прошедших ЦПМПК (ТПМПК) для зачисления на </w:t>
            </w:r>
            <w:proofErr w:type="spellStart"/>
            <w:r w:rsidRPr="00D5658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логопункт</w:t>
            </w:r>
            <w:proofErr w:type="spellEnd"/>
            <w:r w:rsidRPr="00D5658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на 2018  - 2019 учебный год</w:t>
            </w:r>
          </w:p>
        </w:tc>
        <w:tc>
          <w:tcPr>
            <w:tcW w:w="1591" w:type="dxa"/>
          </w:tcPr>
          <w:p w:rsidR="00D5658B" w:rsidRPr="00D5658B" w:rsidRDefault="00D5658B" w:rsidP="00D5658B">
            <w:pPr>
              <w:widowControl w:val="0"/>
              <w:spacing w:before="5" w:after="0" w:line="240" w:lineRule="auto"/>
              <w:ind w:right="24" w:firstLine="567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1" w:type="dxa"/>
          </w:tcPr>
          <w:p w:rsidR="00D5658B" w:rsidRPr="00D5658B" w:rsidRDefault="00D5658B" w:rsidP="00D5658B">
            <w:pPr>
              <w:widowControl w:val="0"/>
              <w:spacing w:before="5" w:after="0" w:line="240" w:lineRule="auto"/>
              <w:ind w:right="24" w:firstLine="567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22%</w:t>
            </w:r>
          </w:p>
        </w:tc>
      </w:tr>
    </w:tbl>
    <w:p w:rsidR="00D5658B" w:rsidRDefault="00D5658B" w:rsidP="00D565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5658B" w:rsidRPr="00D5658B" w:rsidRDefault="00D5658B" w:rsidP="00D565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565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Результативность мониторинга воспитанников, посещающих </w:t>
      </w:r>
      <w:proofErr w:type="spellStart"/>
      <w:r w:rsidRPr="00D565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логопункт</w:t>
      </w:r>
      <w:proofErr w:type="spellEnd"/>
      <w:r w:rsidRPr="00D565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</w:t>
      </w:r>
      <w:proofErr w:type="gramStart"/>
      <w:r w:rsidRPr="00D565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конец</w:t>
      </w:r>
      <w:proofErr w:type="gramEnd"/>
      <w:r w:rsidRPr="00D565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2018 года:</w:t>
      </w:r>
    </w:p>
    <w:p w:rsidR="00D5658B" w:rsidRPr="00D5658B" w:rsidRDefault="00D5658B" w:rsidP="00D565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276"/>
        <w:gridCol w:w="850"/>
        <w:gridCol w:w="709"/>
        <w:gridCol w:w="992"/>
        <w:gridCol w:w="709"/>
        <w:gridCol w:w="709"/>
        <w:gridCol w:w="709"/>
        <w:gridCol w:w="708"/>
        <w:gridCol w:w="567"/>
        <w:gridCol w:w="675"/>
      </w:tblGrid>
      <w:tr w:rsidR="00D5658B" w:rsidRPr="00D5658B" w:rsidTr="00D5658B">
        <w:trPr>
          <w:trHeight w:val="577"/>
        </w:trPr>
        <w:tc>
          <w:tcPr>
            <w:tcW w:w="1735" w:type="dxa"/>
            <w:vMerge w:val="restart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Уровень развития</w:t>
            </w:r>
          </w:p>
        </w:tc>
        <w:tc>
          <w:tcPr>
            <w:tcW w:w="2126" w:type="dxa"/>
            <w:gridSpan w:val="2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Звукопроизношение</w:t>
            </w:r>
          </w:p>
          <w:p w:rsidR="00D5658B" w:rsidRPr="00D5658B" w:rsidRDefault="00D5658B" w:rsidP="00D5658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Фонематические процессы</w:t>
            </w:r>
          </w:p>
        </w:tc>
        <w:tc>
          <w:tcPr>
            <w:tcW w:w="1418" w:type="dxa"/>
            <w:gridSpan w:val="2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Лексика</w:t>
            </w:r>
          </w:p>
        </w:tc>
        <w:tc>
          <w:tcPr>
            <w:tcW w:w="1417" w:type="dxa"/>
            <w:gridSpan w:val="2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Грамматика</w:t>
            </w:r>
          </w:p>
        </w:tc>
        <w:tc>
          <w:tcPr>
            <w:tcW w:w="1242" w:type="dxa"/>
            <w:gridSpan w:val="2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Связная речь</w:t>
            </w:r>
          </w:p>
        </w:tc>
      </w:tr>
      <w:tr w:rsidR="00D5658B" w:rsidRPr="00D5658B" w:rsidTr="00D5658B">
        <w:trPr>
          <w:trHeight w:val="340"/>
        </w:trPr>
        <w:tc>
          <w:tcPr>
            <w:tcW w:w="1735" w:type="dxa"/>
            <w:vMerge/>
          </w:tcPr>
          <w:p w:rsidR="00D5658B" w:rsidRPr="00D5658B" w:rsidRDefault="00D5658B" w:rsidP="00D5658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</w:p>
        </w:tc>
        <w:tc>
          <w:tcPr>
            <w:tcW w:w="1276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%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чел</w:t>
            </w:r>
          </w:p>
        </w:tc>
        <w:tc>
          <w:tcPr>
            <w:tcW w:w="992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%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чел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%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чел</w:t>
            </w:r>
          </w:p>
        </w:tc>
        <w:tc>
          <w:tcPr>
            <w:tcW w:w="708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%</w:t>
            </w:r>
          </w:p>
        </w:tc>
        <w:tc>
          <w:tcPr>
            <w:tcW w:w="567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чел</w:t>
            </w:r>
          </w:p>
        </w:tc>
        <w:tc>
          <w:tcPr>
            <w:tcW w:w="675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%</w:t>
            </w:r>
          </w:p>
        </w:tc>
      </w:tr>
      <w:tr w:rsidR="00D5658B" w:rsidRPr="00D5658B" w:rsidTr="00D5658B">
        <w:tc>
          <w:tcPr>
            <w:tcW w:w="1735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Высокий уровень</w:t>
            </w:r>
          </w:p>
        </w:tc>
        <w:tc>
          <w:tcPr>
            <w:tcW w:w="1276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</w:t>
            </w:r>
          </w:p>
        </w:tc>
        <w:tc>
          <w:tcPr>
            <w:tcW w:w="850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</w:t>
            </w:r>
          </w:p>
        </w:tc>
        <w:tc>
          <w:tcPr>
            <w:tcW w:w="992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</w:t>
            </w:r>
          </w:p>
        </w:tc>
        <w:tc>
          <w:tcPr>
            <w:tcW w:w="708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</w:t>
            </w:r>
          </w:p>
        </w:tc>
        <w:tc>
          <w:tcPr>
            <w:tcW w:w="567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1</w:t>
            </w:r>
          </w:p>
        </w:tc>
        <w:tc>
          <w:tcPr>
            <w:tcW w:w="675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33%</w:t>
            </w:r>
          </w:p>
        </w:tc>
      </w:tr>
      <w:tr w:rsidR="00D5658B" w:rsidRPr="00D5658B" w:rsidTr="00D5658B">
        <w:tc>
          <w:tcPr>
            <w:tcW w:w="1735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Выше среднего</w:t>
            </w:r>
          </w:p>
        </w:tc>
        <w:tc>
          <w:tcPr>
            <w:tcW w:w="1276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1</w:t>
            </w:r>
          </w:p>
        </w:tc>
        <w:tc>
          <w:tcPr>
            <w:tcW w:w="850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33%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2</w:t>
            </w:r>
          </w:p>
        </w:tc>
        <w:tc>
          <w:tcPr>
            <w:tcW w:w="992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67%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1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33%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1</w:t>
            </w:r>
          </w:p>
        </w:tc>
        <w:tc>
          <w:tcPr>
            <w:tcW w:w="708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33%</w:t>
            </w:r>
          </w:p>
        </w:tc>
        <w:tc>
          <w:tcPr>
            <w:tcW w:w="567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</w:t>
            </w:r>
          </w:p>
        </w:tc>
        <w:tc>
          <w:tcPr>
            <w:tcW w:w="675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</w:t>
            </w:r>
          </w:p>
        </w:tc>
      </w:tr>
      <w:tr w:rsidR="00D5658B" w:rsidRPr="00D5658B" w:rsidTr="00D5658B">
        <w:tc>
          <w:tcPr>
            <w:tcW w:w="1735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Средний уровень</w:t>
            </w:r>
          </w:p>
        </w:tc>
        <w:tc>
          <w:tcPr>
            <w:tcW w:w="1276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2</w:t>
            </w:r>
          </w:p>
        </w:tc>
        <w:tc>
          <w:tcPr>
            <w:tcW w:w="850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67%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1</w:t>
            </w:r>
          </w:p>
        </w:tc>
        <w:tc>
          <w:tcPr>
            <w:tcW w:w="992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33%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2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67%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2</w:t>
            </w:r>
          </w:p>
        </w:tc>
        <w:tc>
          <w:tcPr>
            <w:tcW w:w="708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67%</w:t>
            </w:r>
          </w:p>
        </w:tc>
        <w:tc>
          <w:tcPr>
            <w:tcW w:w="567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1</w:t>
            </w:r>
          </w:p>
        </w:tc>
        <w:tc>
          <w:tcPr>
            <w:tcW w:w="675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33%</w:t>
            </w:r>
          </w:p>
        </w:tc>
      </w:tr>
      <w:tr w:rsidR="00D5658B" w:rsidRPr="00D5658B" w:rsidTr="00D5658B">
        <w:trPr>
          <w:trHeight w:val="175"/>
        </w:trPr>
        <w:tc>
          <w:tcPr>
            <w:tcW w:w="1735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Низкий уровень</w:t>
            </w:r>
          </w:p>
        </w:tc>
        <w:tc>
          <w:tcPr>
            <w:tcW w:w="1276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</w:t>
            </w:r>
          </w:p>
        </w:tc>
        <w:tc>
          <w:tcPr>
            <w:tcW w:w="850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</w:t>
            </w:r>
          </w:p>
        </w:tc>
        <w:tc>
          <w:tcPr>
            <w:tcW w:w="992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</w:t>
            </w:r>
          </w:p>
        </w:tc>
        <w:tc>
          <w:tcPr>
            <w:tcW w:w="708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</w:t>
            </w:r>
          </w:p>
        </w:tc>
        <w:tc>
          <w:tcPr>
            <w:tcW w:w="567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1</w:t>
            </w:r>
          </w:p>
        </w:tc>
        <w:tc>
          <w:tcPr>
            <w:tcW w:w="675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33%</w:t>
            </w:r>
          </w:p>
        </w:tc>
      </w:tr>
    </w:tbl>
    <w:p w:rsidR="00D5658B" w:rsidRPr="00D5658B" w:rsidRDefault="00D5658B" w:rsidP="00D5658B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D5658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  </w:t>
      </w:r>
    </w:p>
    <w:p w:rsidR="00D5658B" w:rsidRDefault="00D5658B" w:rsidP="00D5658B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D5658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  2018  году всего было направлено детей на ЦПМПК-1 человек, на ТПМПК – 8 человек, из них первично – 4 человека, повторно – 4 человека.</w:t>
      </w:r>
    </w:p>
    <w:p w:rsidR="00D5658B" w:rsidRDefault="00D5658B" w:rsidP="00D5658B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510" w:rsidRDefault="00A82510" w:rsidP="00D5658B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510" w:rsidRDefault="00A82510" w:rsidP="00D5658B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510" w:rsidRPr="00D5658B" w:rsidRDefault="00A82510" w:rsidP="00D5658B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3.3.Результаты участия воспитанников ДОУ в мероприятиях различных уровней:</w:t>
      </w:r>
    </w:p>
    <w:p w:rsidR="00D5658B" w:rsidRDefault="00D5658B" w:rsidP="00D56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0"/>
          <w:lang w:eastAsia="ru-RU"/>
        </w:rPr>
        <w:t>Педагогический коллектив ДОУ способствовал созданию условий, направленных на раскрытие индивидуальных творческих способностей воспитанников путем участия в конкурсах:</w:t>
      </w:r>
    </w:p>
    <w:p w:rsidR="00A82510" w:rsidRPr="00D5658B" w:rsidRDefault="00A82510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842"/>
        <w:gridCol w:w="1985"/>
        <w:gridCol w:w="2268"/>
      </w:tblGrid>
      <w:tr w:rsidR="00D5658B" w:rsidRPr="00D5658B" w:rsidTr="00D5658B">
        <w:tc>
          <w:tcPr>
            <w:tcW w:w="2269" w:type="dxa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2552" w:type="dxa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1842" w:type="dxa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Уровень, результат</w:t>
            </w:r>
          </w:p>
        </w:tc>
        <w:tc>
          <w:tcPr>
            <w:tcW w:w="1985" w:type="dxa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D5658B" w:rsidRPr="00D5658B" w:rsidTr="00D5658B">
        <w:tc>
          <w:tcPr>
            <w:tcW w:w="2269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</w:rPr>
              <w:t>Гламазда</w:t>
            </w:r>
            <w:proofErr w:type="spellEnd"/>
            <w:r w:rsidRPr="00D5658B">
              <w:rPr>
                <w:rFonts w:ascii="Times New Roman" w:eastAsia="Calibri" w:hAnsi="Times New Roman" w:cs="Times New Roman"/>
              </w:rPr>
              <w:t xml:space="preserve"> Дарья</w:t>
            </w:r>
          </w:p>
        </w:tc>
        <w:tc>
          <w:tcPr>
            <w:tcW w:w="255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Районный конкурс чтецов 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«Зимушка-Зима»,</w:t>
            </w:r>
            <w:r w:rsidRPr="00D5658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номинация «Рады мы проказам Матушки-Зимы»</w:t>
            </w:r>
          </w:p>
        </w:tc>
        <w:tc>
          <w:tcPr>
            <w:tcW w:w="184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Муниципальный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 место</w:t>
            </w:r>
          </w:p>
        </w:tc>
        <w:tc>
          <w:tcPr>
            <w:tcW w:w="1985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Январь 2018</w:t>
            </w:r>
          </w:p>
        </w:tc>
        <w:tc>
          <w:tcPr>
            <w:tcW w:w="2268" w:type="dxa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Грамота управления образования </w:t>
            </w:r>
            <w:proofErr w:type="spellStart"/>
            <w:r w:rsidRPr="00D5658B">
              <w:rPr>
                <w:rFonts w:ascii="Times New Roman" w:eastAsia="Calibri" w:hAnsi="Times New Roman" w:cs="Times New Roman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Приказ управления образования района №2 от 09.01.2018 г</w:t>
            </w:r>
          </w:p>
        </w:tc>
      </w:tr>
      <w:tr w:rsidR="00D5658B" w:rsidRPr="00D5658B" w:rsidTr="00D5658B">
        <w:tc>
          <w:tcPr>
            <w:tcW w:w="2269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Пугачева Виктория</w:t>
            </w:r>
          </w:p>
        </w:tc>
        <w:tc>
          <w:tcPr>
            <w:tcW w:w="255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Всероссийская развивающая олимпиада для дошкольников 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«Логика и математика»</w:t>
            </w:r>
          </w:p>
        </w:tc>
        <w:tc>
          <w:tcPr>
            <w:tcW w:w="184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Всероссийский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 место</w:t>
            </w:r>
          </w:p>
        </w:tc>
        <w:tc>
          <w:tcPr>
            <w:tcW w:w="1985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Январь 2018</w:t>
            </w:r>
          </w:p>
        </w:tc>
        <w:tc>
          <w:tcPr>
            <w:tcW w:w="2268" w:type="dxa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Диплом победителя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Серия ИН-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76906-445234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658B" w:rsidRPr="00D5658B" w:rsidTr="00D5658B">
        <w:tc>
          <w:tcPr>
            <w:tcW w:w="2269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Азаренко София</w:t>
            </w:r>
          </w:p>
        </w:tc>
        <w:tc>
          <w:tcPr>
            <w:tcW w:w="2552" w:type="dxa"/>
            <w:vMerge w:val="restart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Всероссийский творческий конкурс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«Новогодний карнавал»</w:t>
            </w:r>
          </w:p>
        </w:tc>
        <w:tc>
          <w:tcPr>
            <w:tcW w:w="184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Всероссийский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 место</w:t>
            </w:r>
          </w:p>
        </w:tc>
        <w:tc>
          <w:tcPr>
            <w:tcW w:w="1985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Январь 2018</w:t>
            </w:r>
          </w:p>
        </w:tc>
        <w:tc>
          <w:tcPr>
            <w:tcW w:w="2268" w:type="dxa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Диплом победителя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Серия ИН-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128150-443326</w:t>
            </w:r>
          </w:p>
        </w:tc>
      </w:tr>
      <w:tr w:rsidR="00D5658B" w:rsidRPr="00D5658B" w:rsidTr="00D5658B">
        <w:tc>
          <w:tcPr>
            <w:tcW w:w="2269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Дорофеева </w:t>
            </w:r>
            <w:r w:rsidRPr="00D5658B">
              <w:rPr>
                <w:rFonts w:ascii="Times New Roman" w:eastAsia="Calibri" w:hAnsi="Times New Roman" w:cs="Times New Roman"/>
                <w:color w:val="000000"/>
              </w:rPr>
              <w:t>София</w:t>
            </w:r>
          </w:p>
        </w:tc>
        <w:tc>
          <w:tcPr>
            <w:tcW w:w="2552" w:type="dxa"/>
            <w:vMerge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Всероссийский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 место</w:t>
            </w:r>
          </w:p>
        </w:tc>
        <w:tc>
          <w:tcPr>
            <w:tcW w:w="1985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Январь 2018</w:t>
            </w:r>
          </w:p>
        </w:tc>
        <w:tc>
          <w:tcPr>
            <w:tcW w:w="2268" w:type="dxa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Диплом победителя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Серия ИН-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128150-443503</w:t>
            </w:r>
          </w:p>
        </w:tc>
      </w:tr>
      <w:tr w:rsidR="00D5658B" w:rsidRPr="00D5658B" w:rsidTr="00D5658B">
        <w:tc>
          <w:tcPr>
            <w:tcW w:w="2269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Федорова Кира</w:t>
            </w:r>
          </w:p>
        </w:tc>
        <w:tc>
          <w:tcPr>
            <w:tcW w:w="2552" w:type="dxa"/>
            <w:vMerge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Всероссийский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 место</w:t>
            </w:r>
          </w:p>
        </w:tc>
        <w:tc>
          <w:tcPr>
            <w:tcW w:w="1985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Январь 2018</w:t>
            </w:r>
          </w:p>
        </w:tc>
        <w:tc>
          <w:tcPr>
            <w:tcW w:w="2268" w:type="dxa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Диплом победителя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Серия ИН-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128150-443502</w:t>
            </w:r>
          </w:p>
        </w:tc>
      </w:tr>
      <w:tr w:rsidR="00D5658B" w:rsidRPr="00D5658B" w:rsidTr="00D5658B">
        <w:tc>
          <w:tcPr>
            <w:tcW w:w="2269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Хорунжий Антон</w:t>
            </w:r>
          </w:p>
        </w:tc>
        <w:tc>
          <w:tcPr>
            <w:tcW w:w="2552" w:type="dxa"/>
            <w:vMerge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Всероссийский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 место</w:t>
            </w:r>
          </w:p>
        </w:tc>
        <w:tc>
          <w:tcPr>
            <w:tcW w:w="1985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Январь 2018</w:t>
            </w:r>
          </w:p>
        </w:tc>
        <w:tc>
          <w:tcPr>
            <w:tcW w:w="2268" w:type="dxa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Диплом победителя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Серия ИН-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128150-443340</w:t>
            </w:r>
          </w:p>
        </w:tc>
      </w:tr>
      <w:tr w:rsidR="00D5658B" w:rsidRPr="00D5658B" w:rsidTr="00D5658B">
        <w:tc>
          <w:tcPr>
            <w:tcW w:w="2269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</w:rPr>
              <w:t>Сибилев</w:t>
            </w:r>
            <w:proofErr w:type="spellEnd"/>
            <w:r w:rsidRPr="00D5658B">
              <w:rPr>
                <w:rFonts w:ascii="Times New Roman" w:eastAsia="Calibri" w:hAnsi="Times New Roman" w:cs="Times New Roman"/>
              </w:rPr>
              <w:t xml:space="preserve"> Алексей</w:t>
            </w:r>
          </w:p>
        </w:tc>
        <w:tc>
          <w:tcPr>
            <w:tcW w:w="2552" w:type="dxa"/>
            <w:vMerge w:val="restart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</w:rPr>
              <w:t>Регионалный</w:t>
            </w:r>
            <w:proofErr w:type="spellEnd"/>
            <w:r w:rsidRPr="00D5658B">
              <w:rPr>
                <w:rFonts w:ascii="Times New Roman" w:eastAsia="Calibri" w:hAnsi="Times New Roman" w:cs="Times New Roman"/>
              </w:rPr>
              <w:t xml:space="preserve"> этап Всероссийского конкурса исследовательских работ и творческих проектов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 – исследователь»</w:t>
            </w:r>
          </w:p>
        </w:tc>
        <w:tc>
          <w:tcPr>
            <w:tcW w:w="184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Региональный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участник</w:t>
            </w:r>
          </w:p>
        </w:tc>
        <w:tc>
          <w:tcPr>
            <w:tcW w:w="1985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Апрель 2018</w:t>
            </w:r>
          </w:p>
        </w:tc>
        <w:tc>
          <w:tcPr>
            <w:tcW w:w="2268" w:type="dxa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D5658B" w:rsidRPr="00D5658B" w:rsidTr="00D5658B">
        <w:tc>
          <w:tcPr>
            <w:tcW w:w="2269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</w:rPr>
              <w:t>Улаева</w:t>
            </w:r>
            <w:proofErr w:type="spellEnd"/>
            <w:r w:rsidRPr="00D5658B">
              <w:rPr>
                <w:rFonts w:ascii="Times New Roman" w:eastAsia="Calibri" w:hAnsi="Times New Roman" w:cs="Times New Roman"/>
              </w:rPr>
              <w:t xml:space="preserve"> Маргарита</w:t>
            </w:r>
          </w:p>
        </w:tc>
        <w:tc>
          <w:tcPr>
            <w:tcW w:w="2552" w:type="dxa"/>
            <w:vMerge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Региональный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участник</w:t>
            </w:r>
          </w:p>
        </w:tc>
        <w:tc>
          <w:tcPr>
            <w:tcW w:w="1985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Апрель 2018</w:t>
            </w:r>
          </w:p>
        </w:tc>
        <w:tc>
          <w:tcPr>
            <w:tcW w:w="2268" w:type="dxa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D5658B" w:rsidRPr="00D5658B" w:rsidTr="00D5658B">
        <w:tc>
          <w:tcPr>
            <w:tcW w:w="2269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</w:rPr>
              <w:t>Гламазда</w:t>
            </w:r>
            <w:proofErr w:type="spellEnd"/>
            <w:r w:rsidRPr="00D5658B">
              <w:rPr>
                <w:rFonts w:ascii="Times New Roman" w:eastAsia="Calibri" w:hAnsi="Times New Roman" w:cs="Times New Roman"/>
              </w:rPr>
              <w:t xml:space="preserve"> Дарья</w:t>
            </w:r>
          </w:p>
        </w:tc>
        <w:tc>
          <w:tcPr>
            <w:tcW w:w="2552" w:type="dxa"/>
            <w:vMerge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Региональный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участник</w:t>
            </w:r>
          </w:p>
        </w:tc>
        <w:tc>
          <w:tcPr>
            <w:tcW w:w="1985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Апрель 2018</w:t>
            </w:r>
          </w:p>
        </w:tc>
        <w:tc>
          <w:tcPr>
            <w:tcW w:w="2268" w:type="dxa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D5658B" w:rsidRPr="00D5658B" w:rsidTr="00D5658B">
        <w:tc>
          <w:tcPr>
            <w:tcW w:w="2269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Воробьева Полина</w:t>
            </w:r>
          </w:p>
        </w:tc>
        <w:tc>
          <w:tcPr>
            <w:tcW w:w="2552" w:type="dxa"/>
            <w:vMerge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Региональный</w:t>
            </w:r>
          </w:p>
          <w:p w:rsid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D5658B">
              <w:rPr>
                <w:rFonts w:ascii="Times New Roman" w:eastAsia="Calibri" w:hAnsi="Times New Roman" w:cs="Times New Roman"/>
              </w:rPr>
              <w:t>частник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Апрель 2018</w:t>
            </w:r>
          </w:p>
        </w:tc>
        <w:tc>
          <w:tcPr>
            <w:tcW w:w="2268" w:type="dxa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D5658B" w:rsidRPr="00D5658B" w:rsidTr="00D5658B">
        <w:tc>
          <w:tcPr>
            <w:tcW w:w="2269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</w:rPr>
              <w:t>Сибилев</w:t>
            </w:r>
            <w:proofErr w:type="spellEnd"/>
            <w:r w:rsidRPr="00D5658B">
              <w:rPr>
                <w:rFonts w:ascii="Times New Roman" w:eastAsia="Calibri" w:hAnsi="Times New Roman" w:cs="Times New Roman"/>
              </w:rPr>
              <w:t xml:space="preserve"> Алексей</w:t>
            </w:r>
          </w:p>
        </w:tc>
        <w:tc>
          <w:tcPr>
            <w:tcW w:w="2552" w:type="dxa"/>
            <w:vMerge w:val="restart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Муниципальный этап регионального фестиваля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 </w:t>
            </w:r>
            <w:r w:rsidRPr="00D5658B">
              <w:rPr>
                <w:rFonts w:ascii="Times New Roman" w:eastAsia="Calibri" w:hAnsi="Times New Roman" w:cs="Times New Roman"/>
                <w:b/>
              </w:rPr>
              <w:t>«Мозаика детства»</w:t>
            </w:r>
          </w:p>
        </w:tc>
        <w:tc>
          <w:tcPr>
            <w:tcW w:w="184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Муниципальный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 место</w:t>
            </w:r>
          </w:p>
        </w:tc>
        <w:tc>
          <w:tcPr>
            <w:tcW w:w="1985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Апрель 2018</w:t>
            </w:r>
          </w:p>
        </w:tc>
        <w:tc>
          <w:tcPr>
            <w:tcW w:w="2268" w:type="dxa"/>
            <w:vMerge w:val="restart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Грамота управления образования </w:t>
            </w:r>
            <w:proofErr w:type="spellStart"/>
            <w:r w:rsidRPr="00D5658B">
              <w:rPr>
                <w:rFonts w:ascii="Times New Roman" w:eastAsia="Calibri" w:hAnsi="Times New Roman" w:cs="Times New Roman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Приказ управления образования района №265 от 06.04.2018 г</w:t>
            </w:r>
          </w:p>
        </w:tc>
      </w:tr>
      <w:tr w:rsidR="00D5658B" w:rsidRPr="00D5658B" w:rsidTr="00D5658B">
        <w:tc>
          <w:tcPr>
            <w:tcW w:w="2269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</w:rPr>
              <w:t>Гламазда</w:t>
            </w:r>
            <w:proofErr w:type="spellEnd"/>
            <w:r w:rsidRPr="00D5658B">
              <w:rPr>
                <w:rFonts w:ascii="Times New Roman" w:eastAsia="Calibri" w:hAnsi="Times New Roman" w:cs="Times New Roman"/>
              </w:rPr>
              <w:t xml:space="preserve"> Дарья</w:t>
            </w:r>
          </w:p>
        </w:tc>
        <w:tc>
          <w:tcPr>
            <w:tcW w:w="2552" w:type="dxa"/>
            <w:vMerge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Муниципальный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 место</w:t>
            </w:r>
          </w:p>
        </w:tc>
        <w:tc>
          <w:tcPr>
            <w:tcW w:w="1985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Апрель 2018</w:t>
            </w:r>
          </w:p>
        </w:tc>
        <w:tc>
          <w:tcPr>
            <w:tcW w:w="2268" w:type="dxa"/>
            <w:vMerge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658B" w:rsidRPr="00D5658B" w:rsidTr="00D5658B">
        <w:tc>
          <w:tcPr>
            <w:tcW w:w="2269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Ткаченко Виктория</w:t>
            </w:r>
          </w:p>
        </w:tc>
        <w:tc>
          <w:tcPr>
            <w:tcW w:w="2552" w:type="dxa"/>
            <w:vMerge w:val="restart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Районный фестиваль-конкурс детской и молодежной эстрадной песни 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«Музыкальный серпантин»</w:t>
            </w:r>
          </w:p>
        </w:tc>
        <w:tc>
          <w:tcPr>
            <w:tcW w:w="184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Муниципальный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  место</w:t>
            </w:r>
          </w:p>
        </w:tc>
        <w:tc>
          <w:tcPr>
            <w:tcW w:w="1985" w:type="dxa"/>
            <w:vMerge w:val="restart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Апрель 2018</w:t>
            </w:r>
          </w:p>
        </w:tc>
        <w:tc>
          <w:tcPr>
            <w:tcW w:w="2268" w:type="dxa"/>
            <w:vMerge w:val="restart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Грамоты управления по культуре и молодежной политики администрации муниципального района «</w:t>
            </w:r>
            <w:proofErr w:type="spellStart"/>
            <w:r w:rsidRPr="00D5658B">
              <w:rPr>
                <w:rFonts w:ascii="Times New Roman" w:eastAsia="Calibri" w:hAnsi="Times New Roman" w:cs="Times New Roman"/>
              </w:rPr>
              <w:t>Яковлевский</w:t>
            </w:r>
            <w:proofErr w:type="spellEnd"/>
            <w:r w:rsidRPr="00D5658B">
              <w:rPr>
                <w:rFonts w:ascii="Times New Roman" w:eastAsia="Calibri" w:hAnsi="Times New Roman" w:cs="Times New Roman"/>
              </w:rPr>
              <w:t xml:space="preserve"> район»</w:t>
            </w:r>
          </w:p>
        </w:tc>
      </w:tr>
      <w:tr w:rsidR="00D5658B" w:rsidRPr="00D5658B" w:rsidTr="00D5658B">
        <w:tc>
          <w:tcPr>
            <w:tcW w:w="2269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Пугачева Виктория</w:t>
            </w:r>
          </w:p>
        </w:tc>
        <w:tc>
          <w:tcPr>
            <w:tcW w:w="2552" w:type="dxa"/>
            <w:vMerge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Муниципальный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 место</w:t>
            </w:r>
          </w:p>
        </w:tc>
        <w:tc>
          <w:tcPr>
            <w:tcW w:w="1985" w:type="dxa"/>
            <w:vMerge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658B" w:rsidRPr="00D5658B" w:rsidTr="00D5658B">
        <w:tc>
          <w:tcPr>
            <w:tcW w:w="2269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Воробьева Полина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</w:rPr>
              <w:t>Гламазда</w:t>
            </w:r>
            <w:proofErr w:type="spellEnd"/>
            <w:r w:rsidRPr="00D5658B">
              <w:rPr>
                <w:rFonts w:ascii="Times New Roman" w:eastAsia="Calibri" w:hAnsi="Times New Roman" w:cs="Times New Roman"/>
              </w:rPr>
              <w:t xml:space="preserve"> Дарья</w:t>
            </w:r>
          </w:p>
        </w:tc>
        <w:tc>
          <w:tcPr>
            <w:tcW w:w="255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lang w:val="en-US"/>
              </w:rPr>
              <w:t>VIII</w:t>
            </w:r>
            <w:r w:rsidRPr="00D5658B">
              <w:rPr>
                <w:rFonts w:ascii="Times New Roman" w:eastAsia="Calibri" w:hAnsi="Times New Roman" w:cs="Times New Roman"/>
              </w:rPr>
              <w:t xml:space="preserve"> Всероссийский конкурс </w:t>
            </w:r>
          </w:p>
          <w:p w:rsidR="00D5658B" w:rsidRPr="00354992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«Гордость России»</w:t>
            </w:r>
          </w:p>
        </w:tc>
        <w:tc>
          <w:tcPr>
            <w:tcW w:w="184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Всероссийский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победитель</w:t>
            </w:r>
          </w:p>
        </w:tc>
        <w:tc>
          <w:tcPr>
            <w:tcW w:w="1985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Апрель 2018</w:t>
            </w:r>
          </w:p>
        </w:tc>
        <w:tc>
          <w:tcPr>
            <w:tcW w:w="2268" w:type="dxa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D5658B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D5658B">
              <w:rPr>
                <w:rFonts w:ascii="Times New Roman" w:eastAsia="Calibri" w:hAnsi="Times New Roman" w:cs="Times New Roman"/>
              </w:rPr>
              <w:t xml:space="preserve"> степени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№1804252038-861</w:t>
            </w: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5658B" w:rsidRPr="00D5658B" w:rsidTr="00D5658B">
        <w:tc>
          <w:tcPr>
            <w:tcW w:w="2269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lastRenderedPageBreak/>
              <w:t>Воробьёва Полина</w:t>
            </w:r>
          </w:p>
        </w:tc>
        <w:tc>
          <w:tcPr>
            <w:tcW w:w="255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Районный литературный конкурс чтецов среди воспитанников ДОО 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«Пришла весна – пришла Победа!»</w:t>
            </w:r>
          </w:p>
        </w:tc>
        <w:tc>
          <w:tcPr>
            <w:tcW w:w="184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Муниципальный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 место</w:t>
            </w:r>
          </w:p>
        </w:tc>
        <w:tc>
          <w:tcPr>
            <w:tcW w:w="1985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Май  2018</w:t>
            </w:r>
          </w:p>
        </w:tc>
        <w:tc>
          <w:tcPr>
            <w:tcW w:w="2268" w:type="dxa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Грамота управления образования </w:t>
            </w:r>
            <w:proofErr w:type="spellStart"/>
            <w:r w:rsidRPr="00D5658B">
              <w:rPr>
                <w:rFonts w:ascii="Times New Roman" w:eastAsia="Calibri" w:hAnsi="Times New Roman" w:cs="Times New Roman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Приказ управления образования района №292 от 18.04.2018 г</w:t>
            </w:r>
          </w:p>
        </w:tc>
      </w:tr>
      <w:tr w:rsidR="00D5658B" w:rsidRPr="00D5658B" w:rsidTr="00D5658B">
        <w:tc>
          <w:tcPr>
            <w:tcW w:w="2269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</w:rPr>
              <w:t>Сибилев</w:t>
            </w:r>
            <w:proofErr w:type="spellEnd"/>
            <w:r w:rsidRPr="00D5658B">
              <w:rPr>
                <w:rFonts w:ascii="Times New Roman" w:eastAsia="Calibri" w:hAnsi="Times New Roman" w:cs="Times New Roman"/>
              </w:rPr>
              <w:t xml:space="preserve"> Алексей</w:t>
            </w:r>
          </w:p>
        </w:tc>
        <w:tc>
          <w:tcPr>
            <w:tcW w:w="255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Региональный фестиваль </w:t>
            </w:r>
            <w:r w:rsidRPr="00D5658B">
              <w:rPr>
                <w:rFonts w:ascii="Times New Roman" w:eastAsia="Calibri" w:hAnsi="Times New Roman" w:cs="Times New Roman"/>
                <w:b/>
              </w:rPr>
              <w:t xml:space="preserve">«Мозаика детства» </w:t>
            </w:r>
            <w:r w:rsidRPr="00D5658B">
              <w:rPr>
                <w:rFonts w:ascii="Times New Roman" w:eastAsia="Calibri" w:hAnsi="Times New Roman" w:cs="Times New Roman"/>
              </w:rPr>
              <w:t>в номинации «На крыльях слова, музыки и танца». «Вокал»</w:t>
            </w:r>
          </w:p>
        </w:tc>
        <w:tc>
          <w:tcPr>
            <w:tcW w:w="184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Региональный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1985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Май 2018</w:t>
            </w:r>
          </w:p>
        </w:tc>
        <w:tc>
          <w:tcPr>
            <w:tcW w:w="2268" w:type="dxa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Диплом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муниципального казенного учреждения «Управление образования </w:t>
            </w:r>
            <w:proofErr w:type="spellStart"/>
            <w:r w:rsidRPr="00D5658B">
              <w:rPr>
                <w:rFonts w:ascii="Times New Roman" w:eastAsia="Calibri" w:hAnsi="Times New Roman" w:cs="Times New Roman"/>
              </w:rPr>
              <w:t>Шебекинского</w:t>
            </w:r>
            <w:proofErr w:type="spellEnd"/>
            <w:r w:rsidRPr="00D5658B">
              <w:rPr>
                <w:rFonts w:ascii="Times New Roman" w:eastAsia="Calibri" w:hAnsi="Times New Roman" w:cs="Times New Roman"/>
              </w:rPr>
              <w:t xml:space="preserve"> района Белгородской области»</w:t>
            </w:r>
          </w:p>
        </w:tc>
      </w:tr>
      <w:tr w:rsidR="00D5658B" w:rsidRPr="00D5658B" w:rsidTr="00D5658B">
        <w:tc>
          <w:tcPr>
            <w:tcW w:w="2269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Зубенко Ксения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Районный конкурс детского рисунка 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«Мир науки глазами детей»</w:t>
            </w:r>
          </w:p>
        </w:tc>
        <w:tc>
          <w:tcPr>
            <w:tcW w:w="184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Муниципальный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 место</w:t>
            </w:r>
          </w:p>
        </w:tc>
        <w:tc>
          <w:tcPr>
            <w:tcW w:w="1985" w:type="dxa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Сентябрь  2018</w:t>
            </w:r>
          </w:p>
        </w:tc>
        <w:tc>
          <w:tcPr>
            <w:tcW w:w="2268" w:type="dxa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Грамота управления образования </w:t>
            </w:r>
            <w:proofErr w:type="spellStart"/>
            <w:r w:rsidRPr="00D5658B">
              <w:rPr>
                <w:rFonts w:ascii="Times New Roman" w:eastAsia="Calibri" w:hAnsi="Times New Roman" w:cs="Times New Roman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Приказ управления образования района №608 от 14.09.2018 г.</w:t>
            </w:r>
          </w:p>
        </w:tc>
      </w:tr>
      <w:tr w:rsidR="00D5658B" w:rsidRPr="00D5658B" w:rsidTr="00D5658B">
        <w:tc>
          <w:tcPr>
            <w:tcW w:w="2269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Зубенко Ксения</w:t>
            </w:r>
          </w:p>
        </w:tc>
        <w:tc>
          <w:tcPr>
            <w:tcW w:w="2552" w:type="dxa"/>
            <w:vMerge w:val="restart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Районный конкурс детского творчества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lang w:eastAsia="ru-RU"/>
              </w:rPr>
              <w:t>«Красота Божьего мира»</w:t>
            </w:r>
          </w:p>
        </w:tc>
        <w:tc>
          <w:tcPr>
            <w:tcW w:w="184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Муниципальный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 место</w:t>
            </w:r>
          </w:p>
        </w:tc>
        <w:tc>
          <w:tcPr>
            <w:tcW w:w="1985" w:type="dxa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Ноябрь  2018</w:t>
            </w:r>
          </w:p>
        </w:tc>
        <w:tc>
          <w:tcPr>
            <w:tcW w:w="2268" w:type="dxa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Грамота управления образования </w:t>
            </w:r>
            <w:proofErr w:type="spellStart"/>
            <w:r w:rsidRPr="00D5658B">
              <w:rPr>
                <w:rFonts w:ascii="Times New Roman" w:eastAsia="Calibri" w:hAnsi="Times New Roman" w:cs="Times New Roman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Приказ управления образования района №785 от 13.11.2018 г.</w:t>
            </w:r>
          </w:p>
        </w:tc>
      </w:tr>
      <w:tr w:rsidR="00D5658B" w:rsidRPr="00D5658B" w:rsidTr="00D5658B">
        <w:tc>
          <w:tcPr>
            <w:tcW w:w="2269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Блинков Матвей</w:t>
            </w:r>
          </w:p>
        </w:tc>
        <w:tc>
          <w:tcPr>
            <w:tcW w:w="2552" w:type="dxa"/>
            <w:vMerge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Муниципальный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 место</w:t>
            </w:r>
          </w:p>
        </w:tc>
        <w:tc>
          <w:tcPr>
            <w:tcW w:w="1985" w:type="dxa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Ноябрь  2018</w:t>
            </w:r>
          </w:p>
        </w:tc>
        <w:tc>
          <w:tcPr>
            <w:tcW w:w="2268" w:type="dxa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Грамота управления образования </w:t>
            </w:r>
            <w:proofErr w:type="spellStart"/>
            <w:r w:rsidRPr="00D5658B">
              <w:rPr>
                <w:rFonts w:ascii="Times New Roman" w:eastAsia="Calibri" w:hAnsi="Times New Roman" w:cs="Times New Roman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5658B" w:rsidRPr="00D5658B" w:rsidRDefault="00D5658B" w:rsidP="00A8251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Приказ управления образования района №785 от 13.11.2018 г.</w:t>
            </w:r>
          </w:p>
        </w:tc>
      </w:tr>
      <w:tr w:rsidR="00D5658B" w:rsidRPr="00D5658B" w:rsidTr="00D5658B">
        <w:tc>
          <w:tcPr>
            <w:tcW w:w="2269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</w:rPr>
              <w:t>Сибилёв</w:t>
            </w:r>
            <w:proofErr w:type="spellEnd"/>
            <w:r w:rsidRPr="00D5658B">
              <w:rPr>
                <w:rFonts w:ascii="Times New Roman" w:eastAsia="Calibri" w:hAnsi="Times New Roman" w:cs="Times New Roman"/>
              </w:rPr>
              <w:t xml:space="preserve"> Алексей</w:t>
            </w:r>
          </w:p>
        </w:tc>
        <w:tc>
          <w:tcPr>
            <w:tcW w:w="255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</w:rPr>
              <w:t>Театрализованная праздничная программа, посвящённая Дню матери для учеников начальных классов школ города Строитель</w:t>
            </w:r>
            <w:r w:rsidRPr="00D5658B">
              <w:rPr>
                <w:rFonts w:ascii="Times New Roman" w:eastAsia="Calibri" w:hAnsi="Times New Roman" w:cs="Times New Roman"/>
                <w:b/>
              </w:rPr>
              <w:t xml:space="preserve"> «Мамочка любимая моя!»</w:t>
            </w:r>
          </w:p>
        </w:tc>
        <w:tc>
          <w:tcPr>
            <w:tcW w:w="184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Муниципальный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участник</w:t>
            </w:r>
          </w:p>
        </w:tc>
        <w:tc>
          <w:tcPr>
            <w:tcW w:w="1985" w:type="dxa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Ноябрь</w:t>
            </w:r>
          </w:p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2268" w:type="dxa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Грамота ЯРМДК «Звёздный»</w:t>
            </w:r>
          </w:p>
        </w:tc>
      </w:tr>
      <w:tr w:rsidR="00D5658B" w:rsidRPr="00D5658B" w:rsidTr="00D5658B">
        <w:tc>
          <w:tcPr>
            <w:tcW w:w="2269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</w:rPr>
              <w:t>Улаева</w:t>
            </w:r>
            <w:proofErr w:type="spellEnd"/>
            <w:r w:rsidRPr="00D5658B">
              <w:rPr>
                <w:rFonts w:ascii="Times New Roman" w:eastAsia="Calibri" w:hAnsi="Times New Roman" w:cs="Times New Roman"/>
              </w:rPr>
              <w:t xml:space="preserve"> Маргарита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Районный конкурс чтецов 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«Лучшей мамою на свете свою мать считают дети!»</w:t>
            </w:r>
          </w:p>
        </w:tc>
        <w:tc>
          <w:tcPr>
            <w:tcW w:w="184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Муниципальный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 место</w:t>
            </w:r>
          </w:p>
        </w:tc>
        <w:tc>
          <w:tcPr>
            <w:tcW w:w="1985" w:type="dxa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Ноябрь  2018</w:t>
            </w:r>
          </w:p>
        </w:tc>
        <w:tc>
          <w:tcPr>
            <w:tcW w:w="2268" w:type="dxa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Грамота управления образования </w:t>
            </w:r>
            <w:proofErr w:type="spellStart"/>
            <w:r w:rsidRPr="00D5658B">
              <w:rPr>
                <w:rFonts w:ascii="Times New Roman" w:eastAsia="Calibri" w:hAnsi="Times New Roman" w:cs="Times New Roman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Приказ управления образования района №795 от 16.11.2018 г.</w:t>
            </w:r>
          </w:p>
        </w:tc>
      </w:tr>
      <w:tr w:rsidR="00D5658B" w:rsidRPr="00D5658B" w:rsidTr="00D5658B">
        <w:tc>
          <w:tcPr>
            <w:tcW w:w="2269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Иванова Анастасия</w:t>
            </w:r>
          </w:p>
        </w:tc>
        <w:tc>
          <w:tcPr>
            <w:tcW w:w="2552" w:type="dxa"/>
            <w:vMerge w:val="restart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Муниципальный этап областной выставки новогодних букетов и композиций 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lang w:eastAsia="ru-RU"/>
              </w:rPr>
              <w:t>«Зимняя фантазия»</w:t>
            </w:r>
          </w:p>
        </w:tc>
        <w:tc>
          <w:tcPr>
            <w:tcW w:w="184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Муниципальный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 место</w:t>
            </w:r>
          </w:p>
        </w:tc>
        <w:tc>
          <w:tcPr>
            <w:tcW w:w="1985" w:type="dxa"/>
            <w:vMerge w:val="restart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Декабрь  2018</w:t>
            </w:r>
          </w:p>
        </w:tc>
        <w:tc>
          <w:tcPr>
            <w:tcW w:w="2268" w:type="dxa"/>
            <w:vMerge w:val="restart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Грамота управления образования </w:t>
            </w:r>
            <w:proofErr w:type="spellStart"/>
            <w:r w:rsidRPr="00D5658B">
              <w:rPr>
                <w:rFonts w:ascii="Times New Roman" w:eastAsia="Calibri" w:hAnsi="Times New Roman" w:cs="Times New Roman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Приказ управления образования района №892 от 17.12.2018 г.</w:t>
            </w:r>
          </w:p>
        </w:tc>
      </w:tr>
      <w:tr w:rsidR="00D5658B" w:rsidRPr="00D5658B" w:rsidTr="00D5658B">
        <w:tc>
          <w:tcPr>
            <w:tcW w:w="2269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Блинков Матвей</w:t>
            </w:r>
          </w:p>
        </w:tc>
        <w:tc>
          <w:tcPr>
            <w:tcW w:w="2552" w:type="dxa"/>
            <w:vMerge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Участник </w:t>
            </w:r>
          </w:p>
        </w:tc>
        <w:tc>
          <w:tcPr>
            <w:tcW w:w="1985" w:type="dxa"/>
            <w:vMerge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658B" w:rsidRPr="00D5658B" w:rsidTr="00D5658B">
        <w:tc>
          <w:tcPr>
            <w:tcW w:w="2269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</w:rPr>
              <w:t>Шамшура</w:t>
            </w:r>
            <w:proofErr w:type="spellEnd"/>
            <w:r w:rsidRPr="00D5658B">
              <w:rPr>
                <w:rFonts w:ascii="Times New Roman" w:eastAsia="Calibri" w:hAnsi="Times New Roman" w:cs="Times New Roman"/>
              </w:rPr>
              <w:t xml:space="preserve"> Лия</w:t>
            </w:r>
          </w:p>
        </w:tc>
        <w:tc>
          <w:tcPr>
            <w:tcW w:w="2552" w:type="dxa"/>
            <w:vMerge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Участник</w:t>
            </w:r>
          </w:p>
        </w:tc>
        <w:tc>
          <w:tcPr>
            <w:tcW w:w="1985" w:type="dxa"/>
            <w:vMerge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658B" w:rsidRPr="00D5658B" w:rsidTr="00D5658B">
        <w:tc>
          <w:tcPr>
            <w:tcW w:w="2269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Павлов Николай</w:t>
            </w:r>
          </w:p>
        </w:tc>
        <w:tc>
          <w:tcPr>
            <w:tcW w:w="2552" w:type="dxa"/>
            <w:vMerge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Участник</w:t>
            </w:r>
          </w:p>
        </w:tc>
        <w:tc>
          <w:tcPr>
            <w:tcW w:w="1985" w:type="dxa"/>
            <w:vMerge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658B" w:rsidRPr="00D5658B" w:rsidTr="00D5658B">
        <w:tc>
          <w:tcPr>
            <w:tcW w:w="2269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lastRenderedPageBreak/>
              <w:t>Воробьева Варвара</w:t>
            </w:r>
          </w:p>
        </w:tc>
        <w:tc>
          <w:tcPr>
            <w:tcW w:w="255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Международный конкурс </w:t>
            </w:r>
            <w:r w:rsidRPr="00D5658B">
              <w:rPr>
                <w:rFonts w:ascii="Times New Roman" w:eastAsia="Calibri" w:hAnsi="Times New Roman" w:cs="Times New Roman"/>
                <w:b/>
              </w:rPr>
              <w:t>«Декоративно-прикладное искусство»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Всероссийский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 место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(интернет конкурс)</w:t>
            </w:r>
          </w:p>
        </w:tc>
        <w:tc>
          <w:tcPr>
            <w:tcW w:w="1985" w:type="dxa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Декабрь  2018</w:t>
            </w:r>
          </w:p>
        </w:tc>
        <w:tc>
          <w:tcPr>
            <w:tcW w:w="2268" w:type="dxa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Международного педагогического портала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 «Солнечный свет»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Свидетельство о регистрации СМИ №ЭЛ ФС 77-65391</w:t>
            </w:r>
          </w:p>
        </w:tc>
      </w:tr>
      <w:tr w:rsidR="00D5658B" w:rsidRPr="00D5658B" w:rsidTr="00D5658B">
        <w:tc>
          <w:tcPr>
            <w:tcW w:w="2269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Пугачева Виктория </w:t>
            </w:r>
          </w:p>
        </w:tc>
        <w:tc>
          <w:tcPr>
            <w:tcW w:w="255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Епархиальный этап конкурс творческих работ 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«Красота Божьего Мира»</w:t>
            </w:r>
          </w:p>
        </w:tc>
        <w:tc>
          <w:tcPr>
            <w:tcW w:w="1842" w:type="dxa"/>
          </w:tcPr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Декабрь  2018</w:t>
            </w:r>
          </w:p>
        </w:tc>
        <w:tc>
          <w:tcPr>
            <w:tcW w:w="2268" w:type="dxa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Диплом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Московского патриархата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русской православной церкви</w:t>
            </w:r>
          </w:p>
        </w:tc>
      </w:tr>
    </w:tbl>
    <w:p w:rsidR="00D5658B" w:rsidRPr="00D5658B" w:rsidRDefault="00D5658B" w:rsidP="00D5658B">
      <w:pPr>
        <w:spacing w:after="0" w:line="240" w:lineRule="atLeas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5658B" w:rsidRPr="00D5658B" w:rsidRDefault="00D5658B" w:rsidP="00D5658B">
      <w:pPr>
        <w:widowControl w:val="0"/>
        <w:autoSpaceDE w:val="0"/>
        <w:autoSpaceDN w:val="0"/>
        <w:adjustRightInd w:val="0"/>
        <w:spacing w:after="0" w:line="283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Выводы:</w:t>
      </w:r>
    </w:p>
    <w:p w:rsidR="00D5658B" w:rsidRPr="00D5658B" w:rsidRDefault="00D5658B" w:rsidP="00D5658B">
      <w:pPr>
        <w:widowControl w:val="0"/>
        <w:autoSpaceDE w:val="0"/>
        <w:autoSpaceDN w:val="0"/>
        <w:adjustRightInd w:val="0"/>
        <w:spacing w:after="0" w:line="283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Результаты мониторинга овладения воспитанниками ДОУ программных материалов по образовательным областям   являются удовлетворительными. </w:t>
      </w:r>
    </w:p>
    <w:p w:rsidR="00D5658B" w:rsidRPr="00D5658B" w:rsidRDefault="00D5658B" w:rsidP="00D5658B">
      <w:pPr>
        <w:widowControl w:val="0"/>
        <w:autoSpaceDE w:val="0"/>
        <w:autoSpaceDN w:val="0"/>
        <w:adjustRightInd w:val="0"/>
        <w:spacing w:after="0" w:line="283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5658B">
        <w:rPr>
          <w:rFonts w:ascii="Times New Roman" w:eastAsia="Times New Roman" w:hAnsi="Times New Roman" w:cs="Times New Roman"/>
          <w:sz w:val="24"/>
          <w:szCs w:val="20"/>
          <w:lang w:eastAsia="ru-RU"/>
        </w:rPr>
        <w:t>Педагогический коллектив ДОУ способствовал созданию условий, направленных на раскрытие индивидуальных творческих и интеллектуальных способностей воспитанников путем очного участия в конкурсах и фестивалях  муниципального и регионального уровней.</w:t>
      </w:r>
    </w:p>
    <w:p w:rsidR="00D5658B" w:rsidRPr="00D5658B" w:rsidRDefault="00D5658B" w:rsidP="00D5658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5658B" w:rsidRPr="00D5658B" w:rsidRDefault="00D5658B" w:rsidP="00D5658B">
      <w:pPr>
        <w:widowControl w:val="0"/>
        <w:shd w:val="clear" w:color="auto" w:fill="FFFFFF"/>
        <w:tabs>
          <w:tab w:val="left" w:pos="0"/>
        </w:tabs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D5658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Раздел 4. Оценка организации  учебного процесса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 условия для развития воспитанников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деятельности.    Образовательная деятельность 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деятельности.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объем образовательной нагрузки</w:t>
      </w:r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</w:t>
      </w:r>
      <w:proofErr w:type="spellStart"/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эпидемиологическим правилам и нормативам </w:t>
      </w:r>
      <w:r w:rsidRPr="00D565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утвержденных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</w:t>
      </w:r>
      <w:proofErr w:type="gramEnd"/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Организационной основой реализации ООП ДОУ являлось комплексно-тематическое построение образовательного процесса как формы работы, в основу которой положена интеграция содержания образовательных областей вокруг единой, общей темы, которая на определенное время становится объединяющей.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Разработанное комплексно-тематическое планирование на учебный год охватывало все сферы развития детей в соответствии с реализуемыми программами.</w:t>
      </w:r>
    </w:p>
    <w:p w:rsidR="00D5658B" w:rsidRPr="00D5658B" w:rsidRDefault="00D5658B" w:rsidP="00D5658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образовательной деятельности:</w:t>
      </w:r>
    </w:p>
    <w:p w:rsidR="00D5658B" w:rsidRPr="00D5658B" w:rsidRDefault="00D5658B" w:rsidP="00D5658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2-х до 3-х лет - не более 10 минут,</w:t>
      </w:r>
    </w:p>
    <w:p w:rsidR="00D5658B" w:rsidRPr="00D5658B" w:rsidRDefault="00D5658B" w:rsidP="00D5658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3-х до 4-х лет - не более 15 минут,</w:t>
      </w:r>
    </w:p>
    <w:p w:rsidR="00D5658B" w:rsidRPr="00D5658B" w:rsidRDefault="00D5658B" w:rsidP="00D56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4-х до 5 лет - не более 20 минут,</w:t>
      </w:r>
    </w:p>
    <w:p w:rsidR="00D5658B" w:rsidRPr="00D5658B" w:rsidRDefault="00D5658B" w:rsidP="00D56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5 до 6 лет - не более 25 минут,</w:t>
      </w:r>
    </w:p>
    <w:p w:rsidR="00D5658B" w:rsidRPr="00D5658B" w:rsidRDefault="00D5658B" w:rsidP="00D56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6 до 7 лет - не более 30 минут.</w:t>
      </w:r>
    </w:p>
    <w:p w:rsidR="00D5658B" w:rsidRPr="00D5658B" w:rsidRDefault="00D5658B" w:rsidP="00D5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Перерывы между периодами непрерывной  образовательной деятельности - не менее            10 минут.</w:t>
      </w:r>
    </w:p>
    <w:p w:rsidR="00D5658B" w:rsidRPr="00D5658B" w:rsidRDefault="00D5658B" w:rsidP="00D565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с детьми   старшего дошкольного возраста  осуществляется  во второй половине дня после дневного сна. Ее продолжительность составляет не более 25-30 минут в день. В середине непрерывной  образовательной деятельности статического характера проводятся  физкультурные минутки.</w:t>
      </w:r>
    </w:p>
    <w:p w:rsidR="00D5658B" w:rsidRPr="00D5658B" w:rsidRDefault="00D5658B" w:rsidP="00D565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организуют  в первую половину дня. Для профилактики утомления детей проводятся физкультурные и музыкальные занятия.</w:t>
      </w:r>
    </w:p>
    <w:p w:rsidR="00354992" w:rsidRPr="00D5658B" w:rsidRDefault="00D5658B" w:rsidP="00A825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1 младшей группы (третий год жизни) занятия по физическому развитию основной образовательной программы осуществляется по подгруппам 3 раза в неделю в групповом помещении.</w:t>
      </w:r>
    </w:p>
    <w:p w:rsidR="00D5658B" w:rsidRPr="00D5658B" w:rsidRDefault="00D5658B" w:rsidP="00D565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физическому развитию основной образовательной программы для детей в возрасте от 3 до 7 лет организуется не менее 3 раз в неделю. Один раз  в неделю для детей 5-7 лет круглогодично организуются занятия по физическому развитию детей на  открытом воздухе.</w:t>
      </w:r>
    </w:p>
    <w:p w:rsidR="00D5658B" w:rsidRPr="00D5658B" w:rsidRDefault="00D5658B" w:rsidP="00D5658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схеме распределения образовательной деятельности наименование учебных дисциплин и их количество соответствуют учебному плану.</w:t>
      </w:r>
    </w:p>
    <w:p w:rsidR="00D5658B" w:rsidRPr="00D5658B" w:rsidRDefault="00D5658B" w:rsidP="00D5658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построении образовательного процесса учитывается принцип интеграции образовательных областей в соответствии с направлениями (тематикой) комплексно – тематического планирования.</w:t>
      </w:r>
    </w:p>
    <w:p w:rsidR="00073346" w:rsidRDefault="00073346" w:rsidP="00D565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D5658B">
        <w:rPr>
          <w:rFonts w:ascii="Times New Roman" w:eastAsia="Calibri" w:hAnsi="Times New Roman" w:cs="Times New Roman"/>
          <w:b/>
          <w:bCs/>
        </w:rPr>
        <w:t>4.1. Формы обучения: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2835"/>
        <w:gridCol w:w="5386"/>
      </w:tblGrid>
      <w:tr w:rsidR="00D5658B" w:rsidRPr="00D5658B" w:rsidTr="00D5658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658B">
              <w:rPr>
                <w:rFonts w:ascii="Times New Roman" w:eastAsia="Calibri" w:hAnsi="Times New Roman" w:cs="Times New Roman"/>
                <w:b/>
                <w:bCs/>
              </w:rPr>
              <w:t>Образовательные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658B">
              <w:rPr>
                <w:rFonts w:ascii="Times New Roman" w:eastAsia="Calibri" w:hAnsi="Times New Roman" w:cs="Times New Roman"/>
                <w:b/>
                <w:bCs/>
              </w:rPr>
              <w:t>Основные виды детской деятельности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D5658B">
              <w:rPr>
                <w:rFonts w:ascii="Times New Roman" w:eastAsia="Calibri" w:hAnsi="Times New Roman" w:cs="Times New Roman"/>
                <w:b/>
                <w:bCs/>
              </w:rPr>
              <w:t>Формы организации образовательной деятельности</w:t>
            </w:r>
          </w:p>
        </w:tc>
      </w:tr>
      <w:tr w:rsidR="00D5658B" w:rsidRPr="00D5658B" w:rsidTr="00D5658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D5658B">
              <w:rPr>
                <w:rFonts w:ascii="Times New Roman" w:eastAsia="Calibri" w:hAnsi="Times New Roman" w:cs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5658B">
              <w:rPr>
                <w:rFonts w:ascii="Times New Roman" w:eastAsia="Calibri" w:hAnsi="Times New Roman" w:cs="Times New Roman"/>
              </w:rPr>
              <w:t>Игровая,</w:t>
            </w:r>
          </w:p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трудовая,</w:t>
            </w:r>
          </w:p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коммуникативная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kern w:val="24"/>
              </w:rPr>
              <w:t>Игры с правилами, творческие игры, беседы, досуги, праздники и развлечения,  игровые проблемные ситуации. Индивидуальные и коллективные поручения, дежурства и коллективный труд викторины,  реализация  проектов и др.</w:t>
            </w:r>
          </w:p>
        </w:tc>
      </w:tr>
      <w:tr w:rsidR="00D5658B" w:rsidRPr="00D5658B" w:rsidTr="00D5658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D5658B">
              <w:rPr>
                <w:rFonts w:ascii="Times New Roman" w:eastAsia="Calibri" w:hAnsi="Times New Roman" w:cs="Times New Roman"/>
                <w:b/>
                <w:bCs/>
              </w:rPr>
              <w:t>Познавательное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5658B">
              <w:rPr>
                <w:rFonts w:ascii="Times New Roman" w:eastAsia="Calibri" w:hAnsi="Times New Roman" w:cs="Times New Roman"/>
              </w:rPr>
              <w:t>Познавательно-исследовательская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kern w:val="24"/>
              </w:rPr>
              <w:t>Занятия, наблюдения, экскурсии, эксперименты, решение проблемных ситуаций и  логических задач, беседы, викторины,  реализация  проектов и др.</w:t>
            </w:r>
          </w:p>
        </w:tc>
      </w:tr>
      <w:tr w:rsidR="00D5658B" w:rsidRPr="00D5658B" w:rsidTr="00D5658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D5658B">
              <w:rPr>
                <w:rFonts w:ascii="Times New Roman" w:eastAsia="Calibri" w:hAnsi="Times New Roman" w:cs="Times New Roman"/>
                <w:b/>
                <w:bCs/>
              </w:rPr>
              <w:t>Речевое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5658B">
              <w:rPr>
                <w:rFonts w:ascii="Times New Roman" w:eastAsia="Calibri" w:hAnsi="Times New Roman" w:cs="Times New Roman"/>
              </w:rPr>
              <w:t>Коммуникативная,</w:t>
            </w:r>
          </w:p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5658B">
              <w:rPr>
                <w:rFonts w:ascii="Times New Roman" w:eastAsia="Calibri" w:hAnsi="Times New Roman" w:cs="Times New Roman"/>
              </w:rPr>
              <w:t>восприятие художественной литературы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kern w:val="24"/>
              </w:rPr>
              <w:t>Беседы, игровые проблемные ситуации, викторины, творческие, дидактические и подвижные игры и др.</w:t>
            </w:r>
          </w:p>
        </w:tc>
      </w:tr>
      <w:tr w:rsidR="00D5658B" w:rsidRPr="00D5658B" w:rsidTr="00D5658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D5658B">
              <w:rPr>
                <w:rFonts w:ascii="Times New Roman" w:eastAsia="Calibri" w:hAnsi="Times New Roman" w:cs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Продуктивная (рисование, лепка, аппликация) конструктивно-модельная,</w:t>
            </w:r>
          </w:p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музыкальная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Реализация проектов, творческие игры, </w:t>
            </w:r>
          </w:p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proofErr w:type="gramStart"/>
            <w:r w:rsidRPr="00D5658B">
              <w:rPr>
                <w:rFonts w:ascii="Times New Roman" w:eastAsia="Calibri" w:hAnsi="Times New Roman" w:cs="Times New Roman"/>
                <w:color w:val="000000"/>
                <w:kern w:val="24"/>
              </w:rPr>
              <w:t>музыкальные занятия, слушание, импровизация, исполнение, музыкально-дидактические, подвижные игры, досуги, праздники и развлечения и др.</w:t>
            </w:r>
            <w:proofErr w:type="gramEnd"/>
          </w:p>
        </w:tc>
      </w:tr>
      <w:tr w:rsidR="00D5658B" w:rsidRPr="00D5658B" w:rsidTr="00D5658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5658B">
              <w:rPr>
                <w:rFonts w:ascii="Times New Roman" w:eastAsia="Calibri" w:hAnsi="Times New Roman" w:cs="Times New Roman"/>
                <w:b/>
                <w:bCs/>
              </w:rPr>
              <w:t>Физическое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Двигательная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5658B">
              <w:rPr>
                <w:rFonts w:ascii="Times New Roman" w:eastAsia="Calibri" w:hAnsi="Times New Roman" w:cs="Times New Roman"/>
                <w:color w:val="000000"/>
                <w:kern w:val="24"/>
              </w:rPr>
              <w:t>Подвижные  игры, спортивные игры и упражнения, эстафеты, физкультурные занятия, гимнастика, физкультминутки, игры-имитации, физкультурные досуги и праздники, дни здоровья, прогулки, реализация проектов.</w:t>
            </w:r>
            <w:proofErr w:type="gramEnd"/>
          </w:p>
        </w:tc>
      </w:tr>
    </w:tbl>
    <w:p w:rsidR="00D5658B" w:rsidRPr="00D5658B" w:rsidRDefault="00D5658B" w:rsidP="00D5658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354992" w:rsidRDefault="00354992" w:rsidP="0035499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54992" w:rsidRDefault="00354992" w:rsidP="0035499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54992" w:rsidRDefault="00354992" w:rsidP="0035499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54992" w:rsidRDefault="00354992" w:rsidP="0035499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54992" w:rsidRDefault="00354992" w:rsidP="0035499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54992" w:rsidRDefault="00354992" w:rsidP="0035499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54992" w:rsidRDefault="00354992" w:rsidP="0035499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2510" w:rsidRDefault="00A82510" w:rsidP="0035499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54992" w:rsidRDefault="00354992" w:rsidP="0035499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54992" w:rsidRPr="00FB3E9C" w:rsidRDefault="00354992" w:rsidP="0035499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4.2</w:t>
      </w:r>
      <w:r w:rsidRPr="00FB3E9C">
        <w:rPr>
          <w:rFonts w:ascii="Times New Roman" w:hAnsi="Times New Roman" w:cs="Times New Roman"/>
          <w:b/>
        </w:rPr>
        <w:t xml:space="preserve">. Соответствие учебного плана образовательной программе ДОУ, требованиям ФГОС </w:t>
      </w:r>
      <w:proofErr w:type="gramStart"/>
      <w:r w:rsidRPr="00FB3E9C">
        <w:rPr>
          <w:rFonts w:ascii="Times New Roman" w:hAnsi="Times New Roman" w:cs="Times New Roman"/>
          <w:b/>
        </w:rPr>
        <w:t>ДО</w:t>
      </w:r>
      <w:proofErr w:type="gramEnd"/>
      <w:r w:rsidRPr="00FB3E9C">
        <w:rPr>
          <w:rFonts w:ascii="Times New Roman" w:hAnsi="Times New Roman" w:cs="Times New Roman"/>
          <w:b/>
        </w:rPr>
        <w:t>.</w:t>
      </w:r>
    </w:p>
    <w:p w:rsidR="00354992" w:rsidRDefault="00354992" w:rsidP="003549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B3E9C">
        <w:rPr>
          <w:rFonts w:ascii="Times New Roman" w:hAnsi="Times New Roman" w:cs="Times New Roman"/>
          <w:b/>
          <w:bCs/>
        </w:rPr>
        <w:t>Планирование образовательной деятельности</w:t>
      </w:r>
      <w:r>
        <w:rPr>
          <w:rFonts w:ascii="Times New Roman" w:hAnsi="Times New Roman" w:cs="Times New Roman"/>
          <w:b/>
          <w:bCs/>
        </w:rPr>
        <w:t xml:space="preserve"> на 2018-2019 учебный год</w:t>
      </w:r>
    </w:p>
    <w:tbl>
      <w:tblPr>
        <w:tblStyle w:val="23"/>
        <w:tblW w:w="1160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843"/>
        <w:gridCol w:w="1842"/>
        <w:gridCol w:w="1963"/>
        <w:gridCol w:w="1843"/>
      </w:tblGrid>
      <w:tr w:rsidR="00354992" w:rsidRPr="00B76C0B" w:rsidTr="000D40CD">
        <w:tc>
          <w:tcPr>
            <w:tcW w:w="2269" w:type="dxa"/>
            <w:vMerge w:val="restart"/>
          </w:tcPr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1.Базовая часть (инвариантная)</w:t>
            </w:r>
          </w:p>
        </w:tc>
        <w:tc>
          <w:tcPr>
            <w:tcW w:w="9334" w:type="dxa"/>
            <w:gridSpan w:val="5"/>
          </w:tcPr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Количество образовательных ситуаций и занятий</w:t>
            </w:r>
          </w:p>
        </w:tc>
      </w:tr>
      <w:tr w:rsidR="00354992" w:rsidRPr="00B76C0B" w:rsidTr="000D40CD">
        <w:tc>
          <w:tcPr>
            <w:tcW w:w="2269" w:type="dxa"/>
            <w:vMerge/>
          </w:tcPr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43" w:type="dxa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pacing w:val="-5"/>
                <w:sz w:val="20"/>
                <w:szCs w:val="20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младшая группа</w:t>
            </w:r>
          </w:p>
        </w:tc>
        <w:tc>
          <w:tcPr>
            <w:tcW w:w="1843" w:type="dxa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pacing w:val="-5"/>
                <w:sz w:val="20"/>
                <w:szCs w:val="20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младшая группа</w:t>
            </w:r>
          </w:p>
        </w:tc>
        <w:tc>
          <w:tcPr>
            <w:tcW w:w="1842" w:type="dxa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Средняя </w:t>
            </w:r>
          </w:p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963" w:type="dxa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Старшая </w:t>
            </w:r>
          </w:p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843" w:type="dxa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76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Подготовительнаягруппа</w:t>
            </w:r>
            <w:proofErr w:type="spellEnd"/>
            <w:r w:rsidRPr="00B76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54992" w:rsidRPr="00B76C0B" w:rsidTr="000D40CD">
        <w:tc>
          <w:tcPr>
            <w:tcW w:w="2269" w:type="dxa"/>
            <w:vMerge/>
          </w:tcPr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43" w:type="dxa"/>
          </w:tcPr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Cs/>
                <w:lang w:eastAsia="ru-RU"/>
              </w:rPr>
              <w:t>10 мин.</w:t>
            </w:r>
          </w:p>
        </w:tc>
        <w:tc>
          <w:tcPr>
            <w:tcW w:w="1843" w:type="dxa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15 мин.</w:t>
            </w:r>
          </w:p>
        </w:tc>
        <w:tc>
          <w:tcPr>
            <w:tcW w:w="1842" w:type="dxa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20 мин.</w:t>
            </w:r>
          </w:p>
        </w:tc>
        <w:tc>
          <w:tcPr>
            <w:tcW w:w="1963" w:type="dxa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25 мин.</w:t>
            </w:r>
          </w:p>
        </w:tc>
        <w:tc>
          <w:tcPr>
            <w:tcW w:w="1843" w:type="dxa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30 мин.</w:t>
            </w:r>
          </w:p>
        </w:tc>
      </w:tr>
      <w:tr w:rsidR="00354992" w:rsidRPr="00B76C0B" w:rsidTr="000D40CD">
        <w:tc>
          <w:tcPr>
            <w:tcW w:w="11603" w:type="dxa"/>
            <w:gridSpan w:val="6"/>
            <w:shd w:val="clear" w:color="auto" w:fill="auto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Обязательная часть</w:t>
            </w:r>
          </w:p>
        </w:tc>
      </w:tr>
      <w:tr w:rsidR="00354992" w:rsidRPr="00B76C0B" w:rsidTr="000D40CD">
        <w:tc>
          <w:tcPr>
            <w:tcW w:w="11603" w:type="dxa"/>
            <w:gridSpan w:val="6"/>
            <w:shd w:val="clear" w:color="auto" w:fill="auto"/>
          </w:tcPr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1.1.Двигательная деятельность </w:t>
            </w:r>
            <w:r w:rsidRPr="00B76C0B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>(ОО «Физическое развитие»)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B76C0B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в неделю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в неделю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B76C0B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в неделю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в неделю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Кол-во ОД в месяц: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  ОД  в месяц</w:t>
            </w:r>
          </w:p>
        </w:tc>
        <w:tc>
          <w:tcPr>
            <w:tcW w:w="7491" w:type="dxa"/>
            <w:gridSpan w:val="4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 ОД  в месяц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в год: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 xml:space="preserve">108  раз  в год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71 раз  в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70 раз  в год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73 раза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73 раза в год</w:t>
            </w:r>
          </w:p>
        </w:tc>
      </w:tr>
      <w:tr w:rsidR="00354992" w:rsidRPr="00B76C0B" w:rsidTr="000D40CD">
        <w:tc>
          <w:tcPr>
            <w:tcW w:w="11603" w:type="dxa"/>
            <w:gridSpan w:val="6"/>
            <w:shd w:val="clear" w:color="auto" w:fill="auto"/>
          </w:tcPr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lang w:eastAsia="ru-RU"/>
              </w:rPr>
              <w:t>1.2.Коммуникативная деятельность (ОО «Речевое развитие»)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 речи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неделю*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19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sz w:val="19"/>
                <w:lang w:eastAsia="ru-RU"/>
              </w:rPr>
              <w:t>1,5 раза в неделю*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Кол-во ОД в месяц: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ОД  в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 ОД в месяц*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 ОД в месяц*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в год: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37 раз в год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</w:t>
            </w:r>
          </w:p>
        </w:tc>
        <w:tc>
          <w:tcPr>
            <w:tcW w:w="1842" w:type="dxa"/>
            <w:shd w:val="clear" w:color="auto" w:fill="auto"/>
          </w:tcPr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</w:t>
            </w:r>
          </w:p>
        </w:tc>
        <w:tc>
          <w:tcPr>
            <w:tcW w:w="1963" w:type="dxa"/>
            <w:shd w:val="clear" w:color="auto" w:fill="auto"/>
          </w:tcPr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41 раз в год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раз в год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rPr>
                <w:rFonts w:ascii="Times New Roman" w:hAnsi="Times New Roman" w:cs="Times New Roman"/>
                <w:lang w:eastAsia="ru-RU"/>
              </w:rPr>
            </w:pPr>
            <w:r w:rsidRPr="00B76C0B">
              <w:rPr>
                <w:rFonts w:ascii="Times New Roman" w:hAnsi="Times New Roman" w:cs="Times New Roman"/>
                <w:b/>
                <w:lang w:eastAsia="ru-RU"/>
              </w:rPr>
              <w:t>Подготовка к обучению грамоте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842" w:type="dxa"/>
            <w:shd w:val="clear" w:color="auto" w:fill="auto"/>
          </w:tcPr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rPr>
                <w:rFonts w:ascii="Times New Roman" w:hAnsi="Times New Roman" w:cs="Times New Roman"/>
                <w:lang w:eastAsia="ru-RU"/>
              </w:rPr>
            </w:pPr>
            <w:r w:rsidRPr="00B76C0B">
              <w:rPr>
                <w:rFonts w:ascii="Times New Roman" w:hAnsi="Times New Roman" w:cs="Times New Roman"/>
                <w:lang w:eastAsia="ru-RU"/>
              </w:rPr>
              <w:t>Кол-во ОД в месяц: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842" w:type="dxa"/>
            <w:shd w:val="clear" w:color="auto" w:fill="auto"/>
          </w:tcPr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ОД в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ОД в месяц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в год: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842" w:type="dxa"/>
            <w:shd w:val="clear" w:color="auto" w:fill="auto"/>
          </w:tcPr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</w:t>
            </w:r>
          </w:p>
        </w:tc>
        <w:tc>
          <w:tcPr>
            <w:tcW w:w="1963" w:type="dxa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19  раз  в год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37  раз  в год</w:t>
            </w:r>
          </w:p>
        </w:tc>
      </w:tr>
      <w:tr w:rsidR="00354992" w:rsidRPr="00B76C0B" w:rsidTr="000D40CD">
        <w:tc>
          <w:tcPr>
            <w:tcW w:w="11603" w:type="dxa"/>
            <w:gridSpan w:val="6"/>
            <w:shd w:val="clear" w:color="auto" w:fill="auto"/>
          </w:tcPr>
          <w:p w:rsidR="00354992" w:rsidRPr="00B76C0B" w:rsidRDefault="00354992" w:rsidP="000D40CD">
            <w:pPr>
              <w:tabs>
                <w:tab w:val="center" w:pos="5693"/>
                <w:tab w:val="left" w:pos="9570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  <w:t>1.3.Восприятие художественной литературы   и фольклора (ОО «Речевое развитие»)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76C0B">
              <w:rPr>
                <w:rFonts w:ascii="Times New Roman" w:hAnsi="Times New Roman" w:cs="Times New Roman"/>
                <w:b/>
                <w:bCs/>
                <w:lang w:eastAsia="ru-RU"/>
              </w:rPr>
              <w:t>Чтение художественной литературы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3 раза в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B76C0B">
              <w:rPr>
                <w:rFonts w:ascii="Times New Roman" w:hAnsi="Times New Roman" w:cs="Times New Roman"/>
                <w:bCs/>
                <w:lang w:eastAsia="ru-RU"/>
              </w:rPr>
              <w:t>Кол-во ОД в месяц: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ОД в месяц</w:t>
            </w:r>
          </w:p>
        </w:tc>
        <w:tc>
          <w:tcPr>
            <w:tcW w:w="7491" w:type="dxa"/>
            <w:gridSpan w:val="4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2 ОД в месяц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в год: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27  раз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  раз в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  раз в год</w:t>
            </w:r>
          </w:p>
        </w:tc>
        <w:tc>
          <w:tcPr>
            <w:tcW w:w="1963" w:type="dxa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18  раз  в год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15  раз  в год</w:t>
            </w:r>
          </w:p>
        </w:tc>
      </w:tr>
      <w:tr w:rsidR="00354992" w:rsidRPr="00B76C0B" w:rsidTr="000D40CD">
        <w:tc>
          <w:tcPr>
            <w:tcW w:w="11603" w:type="dxa"/>
            <w:gridSpan w:val="6"/>
            <w:shd w:val="clear" w:color="auto" w:fill="auto"/>
          </w:tcPr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1.4. Познавательно-исследовательская деятельность </w:t>
            </w:r>
            <w:r w:rsidRPr="00B76C0B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>(ОО «Познавательное развитие»)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C0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Исследование объектов живой и неживой природы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rPr>
                <w:rFonts w:ascii="Times New Roman" w:hAnsi="Times New Roman" w:cs="Times New Roman"/>
                <w:sz w:val="21"/>
                <w:lang w:eastAsia="ru-RU"/>
              </w:rPr>
            </w:pPr>
            <w:r w:rsidRPr="00B76C0B">
              <w:rPr>
                <w:rFonts w:ascii="Times New Roman" w:hAnsi="Times New Roman" w:cs="Times New Roman"/>
                <w:sz w:val="21"/>
                <w:lang w:eastAsia="ru-RU"/>
              </w:rPr>
              <w:t>Кол-во ОД в месяц: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ОД в месяц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ОД в месяц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Cs/>
                <w:sz w:val="21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Cs/>
                <w:sz w:val="21"/>
                <w:lang w:eastAsia="ru-RU"/>
              </w:rPr>
              <w:t>Количество в год: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 раз  в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  раз  в год</w:t>
            </w:r>
          </w:p>
        </w:tc>
        <w:tc>
          <w:tcPr>
            <w:tcW w:w="1963" w:type="dxa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36 раз в год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36  раз  в год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C0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 xml:space="preserve"> 1 раз в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 xml:space="preserve"> 1 раз в месяц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rPr>
                <w:rFonts w:ascii="Times New Roman" w:hAnsi="Times New Roman" w:cs="Times New Roman"/>
                <w:sz w:val="21"/>
                <w:lang w:eastAsia="ru-RU"/>
              </w:rPr>
            </w:pPr>
            <w:r w:rsidRPr="00B76C0B">
              <w:rPr>
                <w:rFonts w:ascii="Times New Roman" w:hAnsi="Times New Roman" w:cs="Times New Roman"/>
                <w:sz w:val="21"/>
                <w:lang w:eastAsia="ru-RU"/>
              </w:rPr>
              <w:t>Кол-во ОД в месяц: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ОД в месяц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ОД в месяц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Cs/>
                <w:sz w:val="21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Cs/>
                <w:sz w:val="21"/>
                <w:lang w:eastAsia="ru-RU"/>
              </w:rPr>
              <w:t>Количество в год: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  раз 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 раз  в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  раз  в год</w:t>
            </w:r>
          </w:p>
        </w:tc>
        <w:tc>
          <w:tcPr>
            <w:tcW w:w="1963" w:type="dxa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37  раз в год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37  раз  в год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hAnsi="Times New Roman" w:cs="Times New Roman"/>
                <w:b/>
                <w:lang w:eastAsia="ru-RU"/>
              </w:rPr>
              <w:t>Математическое и сенсорное  развитие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1раз в неделю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1раз в неделю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1раз в неделю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rPr>
                <w:rFonts w:ascii="Times New Roman" w:hAnsi="Times New Roman" w:cs="Times New Roman"/>
                <w:lang w:eastAsia="ru-RU"/>
              </w:rPr>
            </w:pPr>
            <w:r w:rsidRPr="00B76C0B">
              <w:rPr>
                <w:rFonts w:ascii="Times New Roman" w:hAnsi="Times New Roman" w:cs="Times New Roman"/>
                <w:lang w:eastAsia="ru-RU"/>
              </w:rPr>
              <w:t>Кол-во ОД в месяц:</w:t>
            </w:r>
          </w:p>
        </w:tc>
        <w:tc>
          <w:tcPr>
            <w:tcW w:w="7491" w:type="dxa"/>
            <w:gridSpan w:val="4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ОД в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 ОД в месяц</w:t>
            </w:r>
          </w:p>
        </w:tc>
      </w:tr>
      <w:tr w:rsidR="00354992" w:rsidRPr="00B76C0B" w:rsidTr="000D40CD">
        <w:trPr>
          <w:trHeight w:val="291"/>
        </w:trPr>
        <w:tc>
          <w:tcPr>
            <w:tcW w:w="2269" w:type="dxa"/>
            <w:shd w:val="clear" w:color="auto" w:fill="auto"/>
          </w:tcPr>
          <w:p w:rsidR="00354992" w:rsidRPr="004A3CEA" w:rsidRDefault="00354992" w:rsidP="000D40C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CEA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в год: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4A3CEA" w:rsidRDefault="00354992" w:rsidP="000D40C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A3CE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37  раз 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4A3CEA" w:rsidRDefault="00354992" w:rsidP="000D40CD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A3CE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37  раз  в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4A3CEA" w:rsidRDefault="00354992" w:rsidP="000D40CD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A3CE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37  раз в год</w:t>
            </w:r>
          </w:p>
        </w:tc>
        <w:tc>
          <w:tcPr>
            <w:tcW w:w="1963" w:type="dxa"/>
            <w:shd w:val="clear" w:color="auto" w:fill="auto"/>
          </w:tcPr>
          <w:p w:rsidR="00354992" w:rsidRPr="004A3CEA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3CEA">
              <w:rPr>
                <w:rFonts w:ascii="Times New Roman" w:hAnsi="Times New Roman" w:cs="Times New Roman"/>
                <w:b/>
                <w:i/>
              </w:rPr>
              <w:t>37  раз в год</w:t>
            </w:r>
          </w:p>
        </w:tc>
        <w:tc>
          <w:tcPr>
            <w:tcW w:w="1843" w:type="dxa"/>
            <w:shd w:val="clear" w:color="auto" w:fill="auto"/>
          </w:tcPr>
          <w:p w:rsidR="00354992" w:rsidRPr="004A3CEA" w:rsidRDefault="00354992" w:rsidP="000D4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A3CEA">
              <w:rPr>
                <w:rFonts w:ascii="Times New Roman" w:hAnsi="Times New Roman" w:cs="Times New Roman"/>
                <w:b/>
                <w:i/>
              </w:rPr>
              <w:t>73  раза в год</w:t>
            </w:r>
          </w:p>
          <w:p w:rsidR="00354992" w:rsidRPr="004A3CEA" w:rsidRDefault="00354992" w:rsidP="000D4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54992" w:rsidRPr="00B76C0B" w:rsidTr="000D40CD">
        <w:tc>
          <w:tcPr>
            <w:tcW w:w="11603" w:type="dxa"/>
            <w:gridSpan w:val="6"/>
          </w:tcPr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lang w:eastAsia="ru-RU"/>
              </w:rPr>
              <w:t>1.5</w:t>
            </w: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76C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Изобразительная деятельность </w:t>
            </w:r>
            <w:r w:rsidRPr="00B76C0B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>(ОО «Художественно-эстетическое развитие»)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hAnsi="Times New Roman" w:cs="Times New Roman"/>
                <w:b/>
                <w:lang w:eastAsia="ru-RU"/>
              </w:rPr>
              <w:t>Рисование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1раз в неделю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 раза в месяц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месяц*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месяц*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3  раза в месяц*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rPr>
                <w:rFonts w:ascii="Times New Roman" w:hAnsi="Times New Roman" w:cs="Times New Roman"/>
                <w:lang w:eastAsia="ru-RU"/>
              </w:rPr>
            </w:pPr>
            <w:r w:rsidRPr="00B76C0B">
              <w:rPr>
                <w:rFonts w:ascii="Times New Roman" w:hAnsi="Times New Roman" w:cs="Times New Roman"/>
                <w:lang w:eastAsia="ru-RU"/>
              </w:rPr>
              <w:t>Кол-во ОД в месяц: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ОД в месяц</w:t>
            </w:r>
          </w:p>
        </w:tc>
        <w:tc>
          <w:tcPr>
            <w:tcW w:w="5648" w:type="dxa"/>
            <w:gridSpan w:val="3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 ОД в месяц*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ОД в месяц*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в год: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36  раз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 раз  в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23  раза  в год</w:t>
            </w:r>
          </w:p>
        </w:tc>
        <w:tc>
          <w:tcPr>
            <w:tcW w:w="1963" w:type="dxa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24  раза  в год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27  раз в год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hAnsi="Times New Roman" w:cs="Times New Roman"/>
                <w:b/>
                <w:lang w:eastAsia="ru-RU"/>
              </w:rPr>
              <w:t>Лепка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месяц*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месяц*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1 раз в неделю*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rPr>
                <w:rFonts w:ascii="Times New Roman" w:hAnsi="Times New Roman" w:cs="Times New Roman"/>
                <w:lang w:eastAsia="ru-RU"/>
              </w:rPr>
            </w:pPr>
            <w:r w:rsidRPr="00B76C0B">
              <w:rPr>
                <w:rFonts w:ascii="Times New Roman" w:hAnsi="Times New Roman" w:cs="Times New Roman"/>
                <w:lang w:eastAsia="ru-RU"/>
              </w:rPr>
              <w:t>Кол-во ОД в месяц: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ОД в месяц</w:t>
            </w:r>
          </w:p>
        </w:tc>
        <w:tc>
          <w:tcPr>
            <w:tcW w:w="5648" w:type="dxa"/>
            <w:gridSpan w:val="3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ОД в месяц*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ОД в месяц*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в год: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 раз 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 раз  в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  раз  в год</w:t>
            </w:r>
          </w:p>
        </w:tc>
        <w:tc>
          <w:tcPr>
            <w:tcW w:w="1963" w:type="dxa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16  раз  в год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30  раз в год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hAnsi="Times New Roman" w:cs="Times New Roman"/>
                <w:b/>
                <w:lang w:eastAsia="ru-RU"/>
              </w:rPr>
              <w:t>Аппликация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месяц*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месяц*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месяц*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месяц*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rPr>
                <w:rFonts w:ascii="Times New Roman" w:hAnsi="Times New Roman" w:cs="Times New Roman"/>
                <w:lang w:eastAsia="ru-RU"/>
              </w:rPr>
            </w:pPr>
            <w:r w:rsidRPr="00B76C0B">
              <w:rPr>
                <w:rFonts w:ascii="Times New Roman" w:hAnsi="Times New Roman" w:cs="Times New Roman"/>
                <w:lang w:eastAsia="ru-RU"/>
              </w:rPr>
              <w:t>Кол-во ОД в месяц: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</w:t>
            </w:r>
          </w:p>
        </w:tc>
        <w:tc>
          <w:tcPr>
            <w:tcW w:w="7491" w:type="dxa"/>
            <w:gridSpan w:val="4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ОД в месяц*</w:t>
            </w:r>
          </w:p>
        </w:tc>
      </w:tr>
      <w:tr w:rsidR="00354992" w:rsidRPr="00B76C0B" w:rsidTr="000D40CD">
        <w:trPr>
          <w:trHeight w:val="272"/>
        </w:trPr>
        <w:tc>
          <w:tcPr>
            <w:tcW w:w="2269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в год: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  раз  в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  раз  в год</w:t>
            </w:r>
          </w:p>
        </w:tc>
        <w:tc>
          <w:tcPr>
            <w:tcW w:w="1963" w:type="dxa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12  раз 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  раз  в год</w:t>
            </w:r>
          </w:p>
        </w:tc>
      </w:tr>
      <w:tr w:rsidR="00354992" w:rsidRPr="00B76C0B" w:rsidTr="000D40CD">
        <w:tc>
          <w:tcPr>
            <w:tcW w:w="11603" w:type="dxa"/>
            <w:gridSpan w:val="6"/>
            <w:shd w:val="clear" w:color="auto" w:fill="auto"/>
          </w:tcPr>
          <w:p w:rsidR="00354992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54992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54992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1.6.К</w:t>
            </w:r>
            <w:r w:rsidRPr="00B76C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онструктивно-модельная деятельность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Конструирование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B76C0B">
              <w:rPr>
                <w:rFonts w:ascii="Times New Roman" w:hAnsi="Times New Roman" w:cs="Times New Roman"/>
                <w:bCs/>
                <w:lang w:eastAsia="ru-RU"/>
              </w:rPr>
              <w:t>Кол-во ОД в месяц: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ОД в месяц</w:t>
            </w:r>
          </w:p>
        </w:tc>
        <w:tc>
          <w:tcPr>
            <w:tcW w:w="5648" w:type="dxa"/>
            <w:gridSpan w:val="3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ОД в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ОД в месяц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в год: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 раз 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  раз  в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  раз  в год</w:t>
            </w:r>
          </w:p>
        </w:tc>
        <w:tc>
          <w:tcPr>
            <w:tcW w:w="1963" w:type="dxa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9  раз 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  раз  в год</w:t>
            </w:r>
          </w:p>
        </w:tc>
      </w:tr>
      <w:tr w:rsidR="00354992" w:rsidRPr="00B76C0B" w:rsidTr="000D40CD">
        <w:tc>
          <w:tcPr>
            <w:tcW w:w="11603" w:type="dxa"/>
            <w:gridSpan w:val="6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54992" w:rsidRPr="00B76C0B" w:rsidTr="000D40CD">
        <w:tc>
          <w:tcPr>
            <w:tcW w:w="2269" w:type="dxa"/>
            <w:vMerge w:val="restart"/>
            <w:shd w:val="clear" w:color="auto" w:fill="auto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2.Вариативная часть</w:t>
            </w:r>
          </w:p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(модульная)</w:t>
            </w:r>
          </w:p>
        </w:tc>
        <w:tc>
          <w:tcPr>
            <w:tcW w:w="9334" w:type="dxa"/>
            <w:gridSpan w:val="5"/>
            <w:shd w:val="clear" w:color="auto" w:fill="auto"/>
            <w:vAlign w:val="center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6C0B">
              <w:rPr>
                <w:rFonts w:ascii="Times New Roman" w:hAnsi="Times New Roman" w:cs="Times New Roman"/>
              </w:rPr>
              <w:t>Количество образовательных ситуаций и занятий в неделю</w:t>
            </w:r>
          </w:p>
        </w:tc>
      </w:tr>
      <w:tr w:rsidR="00354992" w:rsidRPr="00B76C0B" w:rsidTr="000D40CD">
        <w:tc>
          <w:tcPr>
            <w:tcW w:w="2269" w:type="dxa"/>
            <w:vMerge/>
            <w:shd w:val="clear" w:color="auto" w:fill="auto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pacing w:val="-5"/>
                <w:sz w:val="21"/>
                <w:szCs w:val="20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1 младшая группа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pacing w:val="-5"/>
                <w:sz w:val="21"/>
                <w:szCs w:val="20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2 младшая группа</w:t>
            </w:r>
          </w:p>
        </w:tc>
        <w:tc>
          <w:tcPr>
            <w:tcW w:w="1842" w:type="dxa"/>
            <w:shd w:val="clear" w:color="auto" w:fill="auto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Средняя</w:t>
            </w:r>
          </w:p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 xml:space="preserve"> группа</w:t>
            </w:r>
          </w:p>
        </w:tc>
        <w:tc>
          <w:tcPr>
            <w:tcW w:w="1963" w:type="dxa"/>
            <w:shd w:val="clear" w:color="auto" w:fill="auto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 xml:space="preserve">Старшая </w:t>
            </w:r>
          </w:p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группа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8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sz w:val="19"/>
                <w:szCs w:val="18"/>
                <w:lang w:eastAsia="ru-RU"/>
              </w:rPr>
              <w:t xml:space="preserve">Подготовительная группа </w:t>
            </w:r>
          </w:p>
        </w:tc>
      </w:tr>
      <w:tr w:rsidR="00354992" w:rsidRPr="00B76C0B" w:rsidTr="000D40CD">
        <w:tc>
          <w:tcPr>
            <w:tcW w:w="2269" w:type="dxa"/>
            <w:vMerge/>
            <w:shd w:val="clear" w:color="auto" w:fill="auto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Cs/>
                <w:lang w:eastAsia="ru-RU"/>
              </w:rPr>
              <w:t>10 мин.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15 мин.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20 мин.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25 мин.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30 мин.</w:t>
            </w:r>
          </w:p>
        </w:tc>
      </w:tr>
      <w:tr w:rsidR="00354992" w:rsidRPr="00B76C0B" w:rsidTr="000D40CD">
        <w:tc>
          <w:tcPr>
            <w:tcW w:w="11603" w:type="dxa"/>
            <w:gridSpan w:val="6"/>
            <w:shd w:val="clear" w:color="auto" w:fill="auto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lang w:eastAsia="ru-RU"/>
              </w:rPr>
              <w:t>2.1.Двигательная деятельность (ОО «Физическое развитие»)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Физическая культура</w:t>
            </w:r>
          </w:p>
          <w:p w:rsidR="00354992" w:rsidRPr="006078E1" w:rsidRDefault="00354992" w:rsidP="000D40CD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6078E1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 xml:space="preserve">«Выходи играть </w:t>
            </w:r>
          </w:p>
          <w:p w:rsidR="00354992" w:rsidRPr="006078E1" w:rsidRDefault="00354992" w:rsidP="000D40CD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6078E1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во двор»</w:t>
            </w:r>
          </w:p>
          <w:p w:rsidR="00354992" w:rsidRPr="00B76C0B" w:rsidRDefault="00354992" w:rsidP="000D40CD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Л.Н. Волошина</w:t>
            </w:r>
          </w:p>
          <w:p w:rsidR="00354992" w:rsidRPr="00B76C0B" w:rsidRDefault="00354992" w:rsidP="000D40CD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(«Дошкольник Белогорья»)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1 в неделю</w:t>
            </w:r>
          </w:p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(на воздухе)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1 в неделю</w:t>
            </w:r>
          </w:p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(на воздухе)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1 в неделю</w:t>
            </w:r>
          </w:p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(на воздухе)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1 в неделю</w:t>
            </w:r>
          </w:p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(на воздухе)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Кол-во ОД в месяц: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Cs/>
                <w:lang w:eastAsia="ru-RU"/>
              </w:rPr>
              <w:t>--</w:t>
            </w:r>
          </w:p>
        </w:tc>
        <w:tc>
          <w:tcPr>
            <w:tcW w:w="7491" w:type="dxa"/>
            <w:gridSpan w:val="4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ОД в месяц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в год: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Cs/>
                <w:lang w:eastAsia="ru-RU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37  раз  в год</w:t>
            </w:r>
            <w:r w:rsidRPr="00B76C0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39  раз  в год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37  раз  в год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36 раз  в год</w:t>
            </w:r>
          </w:p>
        </w:tc>
      </w:tr>
      <w:tr w:rsidR="00354992" w:rsidRPr="00B76C0B" w:rsidTr="000D40CD">
        <w:tc>
          <w:tcPr>
            <w:tcW w:w="11603" w:type="dxa"/>
            <w:gridSpan w:val="6"/>
            <w:shd w:val="clear" w:color="auto" w:fill="auto"/>
          </w:tcPr>
          <w:p w:rsidR="00354992" w:rsidRPr="00B76C0B" w:rsidRDefault="00354992" w:rsidP="000D40CD">
            <w:pPr>
              <w:tabs>
                <w:tab w:val="left" w:pos="3900"/>
                <w:tab w:val="center" w:pos="5633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B76C0B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B76C0B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>2.Коммуникативная деятельность  (ОО «Речевое развитие»)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6078E1" w:rsidRDefault="00354992" w:rsidP="000D40CD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6078E1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Развитие  речи</w:t>
            </w:r>
          </w:p>
          <w:p w:rsidR="00354992" w:rsidRPr="006078E1" w:rsidRDefault="00354992" w:rsidP="000D40CD">
            <w:pP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6078E1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«Программа развития речи дошкольников»</w:t>
            </w:r>
          </w:p>
          <w:p w:rsidR="00354992" w:rsidRPr="006078E1" w:rsidRDefault="00354992" w:rsidP="000D40C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8E1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О.С. Ушакова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неделю*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1,5 раза в неделю*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6078E1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8E1">
              <w:rPr>
                <w:rFonts w:ascii="Times New Roman" w:eastAsia="Times New Roman" w:hAnsi="Times New Roman" w:cs="Times New Roman"/>
                <w:lang w:eastAsia="ru-RU"/>
              </w:rPr>
              <w:t>Кол-во ОД в месяц: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ОД в месяц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 ОД в месяц*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 ОД в месяц*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  <w:vAlign w:val="center"/>
          </w:tcPr>
          <w:p w:rsidR="00354992" w:rsidRPr="006078E1" w:rsidRDefault="00354992" w:rsidP="000D40C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78E1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в год: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37 раз в год</w:t>
            </w:r>
          </w:p>
        </w:tc>
        <w:tc>
          <w:tcPr>
            <w:tcW w:w="1842" w:type="dxa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37  раз в год</w:t>
            </w:r>
          </w:p>
        </w:tc>
        <w:tc>
          <w:tcPr>
            <w:tcW w:w="1963" w:type="dxa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32 раза  в год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35 раз  в год</w:t>
            </w:r>
          </w:p>
        </w:tc>
      </w:tr>
      <w:tr w:rsidR="00354992" w:rsidRPr="00B76C0B" w:rsidTr="000D40CD">
        <w:tc>
          <w:tcPr>
            <w:tcW w:w="11603" w:type="dxa"/>
            <w:gridSpan w:val="6"/>
            <w:shd w:val="clear" w:color="auto" w:fill="auto"/>
          </w:tcPr>
          <w:p w:rsidR="00354992" w:rsidRPr="006078E1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2.3.Изобразительная деятельность  (ОО «Художественно-эстетическое развитие»)</w:t>
            </w:r>
          </w:p>
        </w:tc>
      </w:tr>
      <w:tr w:rsidR="00354992" w:rsidRPr="00B76C0B" w:rsidTr="000D40CD">
        <w:trPr>
          <w:trHeight w:val="1351"/>
        </w:trPr>
        <w:tc>
          <w:tcPr>
            <w:tcW w:w="2269" w:type="dxa"/>
            <w:shd w:val="clear" w:color="auto" w:fill="auto"/>
          </w:tcPr>
          <w:p w:rsidR="00354992" w:rsidRPr="006078E1" w:rsidRDefault="00354992" w:rsidP="000D40C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078E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«Цветной мир Белогорья»</w:t>
            </w:r>
          </w:p>
          <w:p w:rsidR="00354992" w:rsidRPr="006078E1" w:rsidRDefault="00354992" w:rsidP="000D40CD">
            <w:pPr>
              <w:rPr>
                <w:rFonts w:ascii="Times New Roman" w:hAnsi="Times New Roman" w:cs="Times New Roman"/>
                <w:bCs/>
                <w:sz w:val="19"/>
                <w:szCs w:val="18"/>
                <w:lang w:eastAsia="ru-RU"/>
              </w:rPr>
            </w:pPr>
            <w:r w:rsidRPr="006078E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078E1">
              <w:rPr>
                <w:rFonts w:ascii="Times New Roman" w:hAnsi="Times New Roman" w:cs="Times New Roman"/>
                <w:bCs/>
                <w:sz w:val="19"/>
                <w:szCs w:val="18"/>
                <w:lang w:eastAsia="ru-RU"/>
              </w:rPr>
              <w:t xml:space="preserve">Л.В. Серых, </w:t>
            </w:r>
          </w:p>
          <w:p w:rsidR="00354992" w:rsidRPr="006078E1" w:rsidRDefault="00354992" w:rsidP="000D40CD">
            <w:pPr>
              <w:rPr>
                <w:rFonts w:ascii="Times New Roman" w:hAnsi="Times New Roman" w:cs="Times New Roman"/>
                <w:bCs/>
                <w:sz w:val="19"/>
                <w:szCs w:val="18"/>
                <w:lang w:eastAsia="ru-RU"/>
              </w:rPr>
            </w:pPr>
            <w:r w:rsidRPr="006078E1">
              <w:rPr>
                <w:rFonts w:ascii="Times New Roman" w:hAnsi="Times New Roman" w:cs="Times New Roman"/>
                <w:bCs/>
                <w:sz w:val="19"/>
                <w:szCs w:val="18"/>
                <w:lang w:eastAsia="ru-RU"/>
              </w:rPr>
              <w:t xml:space="preserve">С.И. </w:t>
            </w:r>
            <w:proofErr w:type="spellStart"/>
            <w:r w:rsidRPr="006078E1">
              <w:rPr>
                <w:rFonts w:ascii="Times New Roman" w:hAnsi="Times New Roman" w:cs="Times New Roman"/>
                <w:bCs/>
                <w:sz w:val="19"/>
                <w:szCs w:val="18"/>
                <w:lang w:eastAsia="ru-RU"/>
              </w:rPr>
              <w:t>Линник-Ботова</w:t>
            </w:r>
            <w:proofErr w:type="spellEnd"/>
            <w:r w:rsidRPr="006078E1">
              <w:rPr>
                <w:rFonts w:ascii="Times New Roman" w:hAnsi="Times New Roman" w:cs="Times New Roman"/>
                <w:bCs/>
                <w:sz w:val="19"/>
                <w:szCs w:val="18"/>
                <w:lang w:eastAsia="ru-RU"/>
              </w:rPr>
              <w:t xml:space="preserve">, </w:t>
            </w:r>
          </w:p>
          <w:p w:rsidR="00354992" w:rsidRPr="006078E1" w:rsidRDefault="00354992" w:rsidP="000D40CD">
            <w:pPr>
              <w:rPr>
                <w:rFonts w:ascii="Times New Roman" w:hAnsi="Times New Roman" w:cs="Times New Roman"/>
                <w:bCs/>
                <w:sz w:val="19"/>
                <w:szCs w:val="18"/>
                <w:lang w:eastAsia="ru-RU"/>
              </w:rPr>
            </w:pPr>
            <w:r w:rsidRPr="006078E1">
              <w:rPr>
                <w:rFonts w:ascii="Times New Roman" w:hAnsi="Times New Roman" w:cs="Times New Roman"/>
                <w:bCs/>
                <w:sz w:val="19"/>
                <w:szCs w:val="18"/>
                <w:lang w:eastAsia="ru-RU"/>
              </w:rPr>
              <w:t xml:space="preserve">А.Б. </w:t>
            </w:r>
            <w:proofErr w:type="spellStart"/>
            <w:r w:rsidRPr="006078E1">
              <w:rPr>
                <w:rFonts w:ascii="Times New Roman" w:hAnsi="Times New Roman" w:cs="Times New Roman"/>
                <w:bCs/>
                <w:sz w:val="19"/>
                <w:szCs w:val="18"/>
                <w:lang w:eastAsia="ru-RU"/>
              </w:rPr>
              <w:t>Богун</w:t>
            </w:r>
            <w:proofErr w:type="spellEnd"/>
            <w:r w:rsidRPr="006078E1">
              <w:rPr>
                <w:rFonts w:ascii="Times New Roman" w:hAnsi="Times New Roman" w:cs="Times New Roman"/>
                <w:bCs/>
                <w:sz w:val="19"/>
                <w:szCs w:val="18"/>
                <w:lang w:eastAsia="ru-RU"/>
              </w:rPr>
              <w:t>, Н.В. Косова, Н.В. Яковлева</w:t>
            </w:r>
          </w:p>
          <w:p w:rsidR="00354992" w:rsidRPr="006078E1" w:rsidRDefault="00354992" w:rsidP="000D40CD">
            <w:pPr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6078E1">
              <w:rPr>
                <w:rFonts w:ascii="Times New Roman" w:hAnsi="Times New Roman" w:cs="Times New Roman"/>
                <w:bCs/>
                <w:i/>
                <w:lang w:eastAsia="ru-RU"/>
              </w:rPr>
              <w:t>(«Дошкольник Белогорья»)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992" w:rsidRPr="00B76C0B" w:rsidTr="000D40CD">
        <w:trPr>
          <w:trHeight w:val="248"/>
        </w:trPr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hAnsi="Times New Roman" w:cs="Times New Roman"/>
                <w:b/>
                <w:bCs/>
                <w:lang w:eastAsia="ru-RU"/>
              </w:rPr>
              <w:t>Рисование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месяц*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месяц*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месяц*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3 раза в месяц*</w:t>
            </w:r>
          </w:p>
        </w:tc>
      </w:tr>
      <w:tr w:rsidR="00354992" w:rsidRPr="00B76C0B" w:rsidTr="000D40CD">
        <w:trPr>
          <w:trHeight w:val="248"/>
        </w:trPr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B76C0B">
              <w:rPr>
                <w:rFonts w:ascii="Times New Roman" w:hAnsi="Times New Roman" w:cs="Times New Roman"/>
                <w:bCs/>
                <w:lang w:eastAsia="ru-RU"/>
              </w:rPr>
              <w:t>Кол-во ОД в месяц: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8" w:type="dxa"/>
            <w:gridSpan w:val="3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ОД в месяц*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ОД в месяц*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в год: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6C0B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  раз  в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  раз  в год</w:t>
            </w:r>
          </w:p>
        </w:tc>
        <w:tc>
          <w:tcPr>
            <w:tcW w:w="1963" w:type="dxa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3 раза  в год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9 раз в год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hAnsi="Times New Roman" w:cs="Times New Roman"/>
                <w:b/>
                <w:lang w:eastAsia="ru-RU"/>
              </w:rPr>
              <w:t>Лепка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месяц*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месяц*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месяц*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4 раза в месяц*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rPr>
                <w:rFonts w:ascii="Times New Roman" w:hAnsi="Times New Roman" w:cs="Times New Roman"/>
                <w:lang w:eastAsia="ru-RU"/>
              </w:rPr>
            </w:pPr>
            <w:r w:rsidRPr="00B76C0B">
              <w:rPr>
                <w:rFonts w:ascii="Times New Roman" w:hAnsi="Times New Roman" w:cs="Times New Roman"/>
                <w:lang w:eastAsia="ru-RU"/>
              </w:rPr>
              <w:t>Кол-во ОД в месяц: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5648" w:type="dxa"/>
            <w:gridSpan w:val="3"/>
            <w:shd w:val="clear" w:color="auto" w:fill="auto"/>
            <w:vAlign w:val="center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2 ОД в месяц*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4 ОД в месяц*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в год: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6C0B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 раза  в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раза  в год</w:t>
            </w:r>
          </w:p>
        </w:tc>
        <w:tc>
          <w:tcPr>
            <w:tcW w:w="1963" w:type="dxa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3 раза  в год</w:t>
            </w:r>
          </w:p>
        </w:tc>
        <w:tc>
          <w:tcPr>
            <w:tcW w:w="1843" w:type="dxa"/>
            <w:shd w:val="clear" w:color="auto" w:fill="auto"/>
          </w:tcPr>
          <w:p w:rsidR="0035499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1 раз  в год</w:t>
            </w:r>
          </w:p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hAnsi="Times New Roman" w:cs="Times New Roman"/>
                <w:b/>
                <w:lang w:eastAsia="ru-RU"/>
              </w:rPr>
              <w:t>Аппликация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месяц*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месяц*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месяц*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месяц*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rPr>
                <w:rFonts w:ascii="Times New Roman" w:hAnsi="Times New Roman" w:cs="Times New Roman"/>
                <w:lang w:eastAsia="ru-RU"/>
              </w:rPr>
            </w:pPr>
            <w:r w:rsidRPr="00B76C0B">
              <w:rPr>
                <w:rFonts w:ascii="Times New Roman" w:hAnsi="Times New Roman" w:cs="Times New Roman"/>
                <w:lang w:eastAsia="ru-RU"/>
              </w:rPr>
              <w:t>Кол-во ОД в месяц: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7491" w:type="dxa"/>
            <w:gridSpan w:val="4"/>
            <w:shd w:val="clear" w:color="auto" w:fill="auto"/>
            <w:vAlign w:val="center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2 ОД в месяц*</w:t>
            </w:r>
          </w:p>
        </w:tc>
      </w:tr>
      <w:tr w:rsidR="00354992" w:rsidRPr="00B76C0B" w:rsidTr="000D40CD">
        <w:trPr>
          <w:trHeight w:val="597"/>
        </w:trPr>
        <w:tc>
          <w:tcPr>
            <w:tcW w:w="2269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в год: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6C0B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 раза  в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  раз  в год</w:t>
            </w:r>
          </w:p>
        </w:tc>
        <w:tc>
          <w:tcPr>
            <w:tcW w:w="1963" w:type="dxa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6  раз  в год</w:t>
            </w:r>
          </w:p>
        </w:tc>
        <w:tc>
          <w:tcPr>
            <w:tcW w:w="1843" w:type="dxa"/>
            <w:shd w:val="clear" w:color="auto" w:fill="auto"/>
          </w:tcPr>
          <w:p w:rsidR="00354992" w:rsidRPr="00F674A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76C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раза  в год</w:t>
            </w:r>
          </w:p>
        </w:tc>
      </w:tr>
      <w:tr w:rsidR="00354992" w:rsidRPr="00B76C0B" w:rsidTr="000D40CD">
        <w:tc>
          <w:tcPr>
            <w:tcW w:w="11603" w:type="dxa"/>
            <w:gridSpan w:val="6"/>
            <w:shd w:val="clear" w:color="auto" w:fill="auto"/>
            <w:vAlign w:val="center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76C0B">
              <w:rPr>
                <w:rFonts w:ascii="Times New Roman" w:hAnsi="Times New Roman" w:cs="Times New Roman"/>
                <w:b/>
              </w:rPr>
              <w:t>2.4.Музыкальная деятельность  (ОО «Художественно-эстетическое развитие»)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7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«Ладушки»</w:t>
            </w:r>
            <w:r w:rsidRPr="00B76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6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Н.Новоскольцева</w:t>
            </w:r>
            <w:proofErr w:type="spellEnd"/>
            <w:r w:rsidRPr="00B76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6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И.Каплунова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B76C0B">
              <w:rPr>
                <w:rFonts w:ascii="Times New Roman" w:hAnsi="Times New Roman" w:cs="Times New Roman"/>
                <w:bCs/>
                <w:lang w:eastAsia="ru-RU"/>
              </w:rPr>
              <w:t>Кол-во ОД в месяц:</w:t>
            </w:r>
          </w:p>
        </w:tc>
        <w:tc>
          <w:tcPr>
            <w:tcW w:w="9334" w:type="dxa"/>
            <w:gridSpan w:val="5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 ОД в месяц</w:t>
            </w:r>
          </w:p>
        </w:tc>
      </w:tr>
      <w:tr w:rsidR="00354992" w:rsidRPr="00B76C0B" w:rsidTr="000D40CD">
        <w:tc>
          <w:tcPr>
            <w:tcW w:w="2269" w:type="dxa"/>
            <w:shd w:val="clear" w:color="auto" w:fill="auto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в год: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72  раза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74 раза в год</w:t>
            </w:r>
          </w:p>
        </w:tc>
        <w:tc>
          <w:tcPr>
            <w:tcW w:w="1842" w:type="dxa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73  раза в год</w:t>
            </w:r>
          </w:p>
        </w:tc>
        <w:tc>
          <w:tcPr>
            <w:tcW w:w="1963" w:type="dxa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73 раза в год</w:t>
            </w:r>
          </w:p>
        </w:tc>
        <w:tc>
          <w:tcPr>
            <w:tcW w:w="1843" w:type="dxa"/>
            <w:shd w:val="clear" w:color="auto" w:fill="auto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72  раза в год</w:t>
            </w:r>
          </w:p>
        </w:tc>
      </w:tr>
      <w:tr w:rsidR="00354992" w:rsidRPr="00B76C0B" w:rsidTr="000D40CD">
        <w:tc>
          <w:tcPr>
            <w:tcW w:w="11603" w:type="dxa"/>
            <w:gridSpan w:val="6"/>
            <w:shd w:val="clear" w:color="auto" w:fill="FFFFFF" w:themeFill="background1"/>
          </w:tcPr>
          <w:p w:rsidR="00354992" w:rsidRDefault="00354992" w:rsidP="000D4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 xml:space="preserve">Примечание: * </w:t>
            </w:r>
            <w:r w:rsidRPr="00B76C0B">
              <w:rPr>
                <w:rFonts w:ascii="Times New Roman" w:hAnsi="Times New Roman" w:cs="Times New Roman"/>
              </w:rPr>
              <w:t>- количество образовательных ситуаций и занятий, приходящихся на реализацию, как в  инвариантной (основной), так и в  вариативной  (формируемой участниками образовательных отношений) части учебного плана.</w:t>
            </w:r>
          </w:p>
          <w:p w:rsidR="00354992" w:rsidRDefault="00354992" w:rsidP="000D4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54992" w:rsidRPr="00B76C0B" w:rsidRDefault="00354992" w:rsidP="000D4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4992" w:rsidRPr="00B76C0B" w:rsidTr="000D40CD">
        <w:tc>
          <w:tcPr>
            <w:tcW w:w="2269" w:type="dxa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6C0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 занятий в неделю:</w:t>
            </w:r>
          </w:p>
        </w:tc>
        <w:tc>
          <w:tcPr>
            <w:tcW w:w="1843" w:type="dxa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C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C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образовательных ситуаций и</w:t>
            </w:r>
          </w:p>
          <w:p w:rsidR="00354992" w:rsidRPr="00B76C0B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занятий</w:t>
            </w:r>
          </w:p>
        </w:tc>
        <w:tc>
          <w:tcPr>
            <w:tcW w:w="1843" w:type="dxa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C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C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образовательных ситуаций и</w:t>
            </w:r>
          </w:p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C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занятий</w:t>
            </w:r>
          </w:p>
        </w:tc>
        <w:tc>
          <w:tcPr>
            <w:tcW w:w="1842" w:type="dxa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C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 образовательных ситуаций и занятий</w:t>
            </w:r>
          </w:p>
        </w:tc>
        <w:tc>
          <w:tcPr>
            <w:tcW w:w="1963" w:type="dxa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C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C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образовательных ситуаций и занятий</w:t>
            </w:r>
          </w:p>
        </w:tc>
        <w:tc>
          <w:tcPr>
            <w:tcW w:w="1843" w:type="dxa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C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 образовательных ситуаций и занятий</w:t>
            </w:r>
          </w:p>
        </w:tc>
      </w:tr>
      <w:tr w:rsidR="00354992" w:rsidRPr="00B76C0B" w:rsidTr="000D40CD">
        <w:tc>
          <w:tcPr>
            <w:tcW w:w="2269" w:type="dxa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6C0B">
              <w:rPr>
                <w:rFonts w:ascii="Times New Roman" w:hAnsi="Times New Roman" w:cs="Times New Roman"/>
                <w:b/>
                <w:bCs/>
                <w:color w:val="000000"/>
              </w:rPr>
              <w:t>Объём учебного времени  в неделю:</w:t>
            </w:r>
          </w:p>
        </w:tc>
        <w:tc>
          <w:tcPr>
            <w:tcW w:w="1843" w:type="dxa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C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 мин.=</w:t>
            </w:r>
          </w:p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C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ч. 40 мин.</w:t>
            </w:r>
          </w:p>
        </w:tc>
        <w:tc>
          <w:tcPr>
            <w:tcW w:w="1843" w:type="dxa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C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 мин.=</w:t>
            </w:r>
          </w:p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C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ч. 30 мин.</w:t>
            </w:r>
          </w:p>
        </w:tc>
        <w:tc>
          <w:tcPr>
            <w:tcW w:w="1842" w:type="dxa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C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 мин.=</w:t>
            </w:r>
          </w:p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C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ч. 20 мин.</w:t>
            </w:r>
          </w:p>
        </w:tc>
        <w:tc>
          <w:tcPr>
            <w:tcW w:w="1963" w:type="dxa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C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325 мин.=</w:t>
            </w:r>
          </w:p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C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ч. 25 мин.</w:t>
            </w:r>
          </w:p>
        </w:tc>
        <w:tc>
          <w:tcPr>
            <w:tcW w:w="1843" w:type="dxa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C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450 мин.=</w:t>
            </w:r>
          </w:p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C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 ч. 30 мин.</w:t>
            </w:r>
          </w:p>
        </w:tc>
      </w:tr>
      <w:tr w:rsidR="00354992" w:rsidRPr="00B76C0B" w:rsidTr="000D40CD">
        <w:tc>
          <w:tcPr>
            <w:tcW w:w="2269" w:type="dxa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76C0B">
              <w:rPr>
                <w:rFonts w:ascii="Times New Roman" w:hAnsi="Times New Roman" w:cs="Times New Roman"/>
                <w:bCs/>
                <w:color w:val="000000"/>
              </w:rPr>
              <w:t>Среднее кол-во ОД</w:t>
            </w:r>
          </w:p>
          <w:p w:rsidR="00354992" w:rsidRPr="00B76C0B" w:rsidRDefault="00354992" w:rsidP="000D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76C0B">
              <w:rPr>
                <w:rFonts w:ascii="Times New Roman" w:hAnsi="Times New Roman" w:cs="Times New Roman"/>
                <w:bCs/>
                <w:color w:val="000000"/>
              </w:rPr>
              <w:t xml:space="preserve"> в месяц:</w:t>
            </w:r>
          </w:p>
        </w:tc>
        <w:tc>
          <w:tcPr>
            <w:tcW w:w="1843" w:type="dxa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 ОД в месяц</w:t>
            </w:r>
          </w:p>
        </w:tc>
        <w:tc>
          <w:tcPr>
            <w:tcW w:w="1843" w:type="dxa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 ОД в месяц</w:t>
            </w:r>
          </w:p>
        </w:tc>
        <w:tc>
          <w:tcPr>
            <w:tcW w:w="1842" w:type="dxa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 ОД в месяц</w:t>
            </w:r>
          </w:p>
        </w:tc>
        <w:tc>
          <w:tcPr>
            <w:tcW w:w="1963" w:type="dxa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52 ОД в месяц</w:t>
            </w:r>
          </w:p>
        </w:tc>
        <w:tc>
          <w:tcPr>
            <w:tcW w:w="1843" w:type="dxa"/>
            <w:vAlign w:val="center"/>
          </w:tcPr>
          <w:p w:rsidR="00354992" w:rsidRPr="00B76C0B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60 ОД в месяц</w:t>
            </w:r>
          </w:p>
        </w:tc>
      </w:tr>
      <w:tr w:rsidR="00354992" w:rsidRPr="00B76C0B" w:rsidTr="000D40CD">
        <w:tc>
          <w:tcPr>
            <w:tcW w:w="2269" w:type="dxa"/>
          </w:tcPr>
          <w:p w:rsidR="00354992" w:rsidRPr="00B76C0B" w:rsidRDefault="00354992" w:rsidP="000D40C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C0B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в год:</w:t>
            </w:r>
          </w:p>
        </w:tc>
        <w:tc>
          <w:tcPr>
            <w:tcW w:w="1843" w:type="dxa"/>
            <w:vAlign w:val="center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361  раз в год</w:t>
            </w:r>
          </w:p>
        </w:tc>
        <w:tc>
          <w:tcPr>
            <w:tcW w:w="1843" w:type="dxa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 xml:space="preserve">365 </w:t>
            </w:r>
            <w:r w:rsidRPr="00B76C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 в год</w:t>
            </w:r>
          </w:p>
        </w:tc>
        <w:tc>
          <w:tcPr>
            <w:tcW w:w="1842" w:type="dxa"/>
            <w:vAlign w:val="center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365  раз в год</w:t>
            </w:r>
          </w:p>
        </w:tc>
        <w:tc>
          <w:tcPr>
            <w:tcW w:w="1963" w:type="dxa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 xml:space="preserve">476 </w:t>
            </w:r>
            <w:r w:rsidRPr="00B76C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 в год</w:t>
            </w:r>
          </w:p>
        </w:tc>
        <w:tc>
          <w:tcPr>
            <w:tcW w:w="1843" w:type="dxa"/>
            <w:shd w:val="clear" w:color="auto" w:fill="FFFFFF" w:themeFill="background1"/>
          </w:tcPr>
          <w:p w:rsidR="00354992" w:rsidRPr="00B76C0B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6C0B">
              <w:rPr>
                <w:rFonts w:ascii="Times New Roman" w:hAnsi="Times New Roman" w:cs="Times New Roman"/>
                <w:b/>
                <w:i/>
              </w:rPr>
              <w:t>538  раз в год</w:t>
            </w:r>
          </w:p>
        </w:tc>
      </w:tr>
    </w:tbl>
    <w:p w:rsidR="00354992" w:rsidRDefault="00354992" w:rsidP="00354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354992" w:rsidRDefault="00354992" w:rsidP="00D5658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D5658B">
        <w:rPr>
          <w:rFonts w:ascii="Times New Roman" w:eastAsia="Times New Roman" w:hAnsi="Times New Roman" w:cs="Times New Roman"/>
          <w:sz w:val="26"/>
          <w:lang w:eastAsia="ru-RU"/>
        </w:rPr>
        <w:t>Распределение образовательной нагрузки по реализации инвариантной части  (обязательной) и вариативной части (формируемой участниками образовательных отношений) в 2018-2019 учебном году распределилось следующим образом:</w:t>
      </w:r>
    </w:p>
    <w:tbl>
      <w:tblPr>
        <w:tblStyle w:val="3"/>
        <w:tblW w:w="1160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127"/>
        <w:gridCol w:w="142"/>
        <w:gridCol w:w="1843"/>
        <w:gridCol w:w="1843"/>
        <w:gridCol w:w="1842"/>
        <w:gridCol w:w="1963"/>
        <w:gridCol w:w="1843"/>
      </w:tblGrid>
      <w:tr w:rsidR="00354992" w:rsidRPr="001F32F2" w:rsidTr="000D40CD">
        <w:tc>
          <w:tcPr>
            <w:tcW w:w="2127" w:type="dxa"/>
            <w:vMerge w:val="restart"/>
          </w:tcPr>
          <w:p w:rsidR="00354992" w:rsidRPr="001F32F2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  <w:p w:rsidR="00354992" w:rsidRPr="001F32F2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Часть </w:t>
            </w:r>
          </w:p>
        </w:tc>
        <w:tc>
          <w:tcPr>
            <w:tcW w:w="9476" w:type="dxa"/>
            <w:gridSpan w:val="6"/>
          </w:tcPr>
          <w:p w:rsidR="00354992" w:rsidRPr="001F32F2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Количество образовательных ситуаций и занятий/%</w:t>
            </w:r>
          </w:p>
        </w:tc>
      </w:tr>
      <w:tr w:rsidR="00354992" w:rsidRPr="001F32F2" w:rsidTr="000D40CD">
        <w:trPr>
          <w:trHeight w:val="507"/>
        </w:trPr>
        <w:tc>
          <w:tcPr>
            <w:tcW w:w="2127" w:type="dxa"/>
            <w:vMerge/>
          </w:tcPr>
          <w:p w:rsidR="00354992" w:rsidRPr="001F32F2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pacing w:val="-5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1 младшая группа</w:t>
            </w:r>
          </w:p>
        </w:tc>
        <w:tc>
          <w:tcPr>
            <w:tcW w:w="1843" w:type="dxa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pacing w:val="-5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2 младшая группа</w:t>
            </w:r>
          </w:p>
        </w:tc>
        <w:tc>
          <w:tcPr>
            <w:tcW w:w="1842" w:type="dxa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 xml:space="preserve">Средняя </w:t>
            </w:r>
          </w:p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группа</w:t>
            </w:r>
          </w:p>
        </w:tc>
        <w:tc>
          <w:tcPr>
            <w:tcW w:w="1963" w:type="dxa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 xml:space="preserve">Старшая </w:t>
            </w:r>
          </w:p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группа</w:t>
            </w:r>
          </w:p>
        </w:tc>
        <w:tc>
          <w:tcPr>
            <w:tcW w:w="1843" w:type="dxa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8"/>
                <w:lang w:eastAsia="ru-RU"/>
              </w:rPr>
            </w:pPr>
            <w:proofErr w:type="spellStart"/>
            <w:r w:rsidRPr="001F32F2">
              <w:rPr>
                <w:rFonts w:ascii="Times New Roman" w:eastAsia="Times New Roman" w:hAnsi="Times New Roman" w:cs="Times New Roman"/>
                <w:b/>
                <w:sz w:val="19"/>
                <w:szCs w:val="18"/>
                <w:lang w:eastAsia="ru-RU"/>
              </w:rPr>
              <w:t>Подготовительная</w:t>
            </w:r>
            <w:r w:rsidRPr="001F32F2">
              <w:rPr>
                <w:rFonts w:ascii="Times New Roman" w:eastAsia="Times New Roman" w:hAnsi="Times New Roman" w:cs="Times New Roman"/>
                <w:b/>
                <w:sz w:val="21"/>
                <w:szCs w:val="18"/>
                <w:lang w:eastAsia="ru-RU"/>
              </w:rPr>
              <w:t>группа</w:t>
            </w:r>
            <w:proofErr w:type="spellEnd"/>
            <w:r w:rsidRPr="001F32F2">
              <w:rPr>
                <w:rFonts w:ascii="Times New Roman" w:eastAsia="Times New Roman" w:hAnsi="Times New Roman" w:cs="Times New Roman"/>
                <w:b/>
                <w:sz w:val="21"/>
                <w:szCs w:val="18"/>
                <w:lang w:eastAsia="ru-RU"/>
              </w:rPr>
              <w:t xml:space="preserve"> </w:t>
            </w:r>
          </w:p>
        </w:tc>
      </w:tr>
      <w:tr w:rsidR="00354992" w:rsidRPr="001F32F2" w:rsidTr="000D40CD">
        <w:tc>
          <w:tcPr>
            <w:tcW w:w="11603" w:type="dxa"/>
            <w:gridSpan w:val="7"/>
          </w:tcPr>
          <w:p w:rsidR="00354992" w:rsidRPr="001F32F2" w:rsidRDefault="00354992" w:rsidP="000D40C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1.1.Двигательная деятельность </w:t>
            </w:r>
            <w:r w:rsidRPr="001F32F2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>(ОО «Физическое развитие»)</w:t>
            </w:r>
          </w:p>
        </w:tc>
      </w:tr>
      <w:tr w:rsidR="00354992" w:rsidRPr="001F32F2" w:rsidTr="000D40CD">
        <w:tc>
          <w:tcPr>
            <w:tcW w:w="2127" w:type="dxa"/>
            <w:shd w:val="clear" w:color="auto" w:fill="auto"/>
          </w:tcPr>
          <w:p w:rsidR="00354992" w:rsidRPr="001F32F2" w:rsidRDefault="00354992" w:rsidP="000D40C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108  раз 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i/>
                <w:sz w:val="21"/>
                <w:szCs w:val="20"/>
                <w:lang w:eastAsia="ru-RU"/>
              </w:rPr>
              <w:t>108 раз в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109  раз  в год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i/>
                <w:sz w:val="21"/>
                <w:szCs w:val="20"/>
                <w:lang w:eastAsia="ru-RU"/>
              </w:rPr>
              <w:t>110 раз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i/>
                <w:sz w:val="21"/>
                <w:szCs w:val="20"/>
                <w:lang w:eastAsia="ru-RU"/>
              </w:rPr>
              <w:t>109 раз в год</w:t>
            </w:r>
          </w:p>
        </w:tc>
      </w:tr>
      <w:tr w:rsidR="00354992" w:rsidRPr="001F32F2" w:rsidTr="000D40CD">
        <w:tc>
          <w:tcPr>
            <w:tcW w:w="2127" w:type="dxa"/>
            <w:shd w:val="clear" w:color="auto" w:fill="auto"/>
          </w:tcPr>
          <w:p w:rsidR="00354992" w:rsidRPr="001F32F2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инвариантная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раз в год (66%)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раз в год (64%)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73 раза в год (66%)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  <w:t>73 раза в год (67%)</w:t>
            </w:r>
          </w:p>
        </w:tc>
      </w:tr>
      <w:tr w:rsidR="00354992" w:rsidRPr="001F32F2" w:rsidTr="000D40CD">
        <w:tc>
          <w:tcPr>
            <w:tcW w:w="2127" w:type="dxa"/>
            <w:shd w:val="clear" w:color="auto" w:fill="auto"/>
          </w:tcPr>
          <w:p w:rsidR="00354992" w:rsidRPr="001F32F2" w:rsidRDefault="00354992" w:rsidP="000D40C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Cs/>
                <w:lang w:eastAsia="ru-RU"/>
              </w:rPr>
              <w:t>вариативная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19"/>
                <w:szCs w:val="18"/>
              </w:rPr>
              <w:t>108 раз в год (100%)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37 раз в год (34%)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39 раз в год (36%)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37 раз в год (34%)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36 раз в год (33%)</w:t>
            </w:r>
          </w:p>
        </w:tc>
      </w:tr>
      <w:tr w:rsidR="00354992" w:rsidRPr="001F32F2" w:rsidTr="000D40CD">
        <w:tc>
          <w:tcPr>
            <w:tcW w:w="11603" w:type="dxa"/>
            <w:gridSpan w:val="7"/>
            <w:shd w:val="clear" w:color="auto" w:fill="auto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F32F2">
              <w:rPr>
                <w:rFonts w:ascii="Times New Roman" w:hAnsi="Times New Roman" w:cs="Times New Roman"/>
                <w:b/>
              </w:rPr>
              <w:t>1.2.Коммуникативная деятельность (ОО «Речевое развитие»)</w:t>
            </w:r>
          </w:p>
        </w:tc>
      </w:tr>
      <w:tr w:rsidR="00354992" w:rsidRPr="001F32F2" w:rsidTr="000D40CD">
        <w:tc>
          <w:tcPr>
            <w:tcW w:w="2127" w:type="dxa"/>
            <w:shd w:val="clear" w:color="auto" w:fill="auto"/>
          </w:tcPr>
          <w:p w:rsidR="00354992" w:rsidRPr="001F32F2" w:rsidRDefault="00354992" w:rsidP="000D40C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 речи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37  раз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37  раз в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37  раз в год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73 раза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56 раз в год</w:t>
            </w:r>
          </w:p>
        </w:tc>
      </w:tr>
      <w:tr w:rsidR="00354992" w:rsidRPr="001F32F2" w:rsidTr="000D40CD">
        <w:tc>
          <w:tcPr>
            <w:tcW w:w="2127" w:type="dxa"/>
            <w:shd w:val="clear" w:color="auto" w:fill="auto"/>
          </w:tcPr>
          <w:p w:rsidR="00354992" w:rsidRPr="001F32F2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инвариантная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  <w:t>37 раз в год (100%)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--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41 раз в год (56%)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21 раз в год (38%)</w:t>
            </w:r>
          </w:p>
        </w:tc>
      </w:tr>
      <w:tr w:rsidR="00354992" w:rsidRPr="001F32F2" w:rsidTr="000D40CD">
        <w:tc>
          <w:tcPr>
            <w:tcW w:w="2127" w:type="dxa"/>
            <w:shd w:val="clear" w:color="auto" w:fill="auto"/>
          </w:tcPr>
          <w:p w:rsidR="00354992" w:rsidRPr="001F32F2" w:rsidRDefault="00354992" w:rsidP="000D40C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Cs/>
                <w:lang w:eastAsia="ru-RU"/>
              </w:rPr>
              <w:t>вариативная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8"/>
              </w:rPr>
            </w:pPr>
            <w:r w:rsidRPr="001F32F2">
              <w:rPr>
                <w:rFonts w:ascii="Times New Roman" w:hAnsi="Times New Roman" w:cs="Times New Roman"/>
                <w:sz w:val="19"/>
                <w:szCs w:val="18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8"/>
              </w:rPr>
            </w:pPr>
            <w:r w:rsidRPr="001F32F2">
              <w:rPr>
                <w:rFonts w:ascii="Times New Roman" w:hAnsi="Times New Roman" w:cs="Times New Roman"/>
                <w:sz w:val="19"/>
                <w:szCs w:val="18"/>
              </w:rPr>
              <w:t>37 раз в год (100%)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8"/>
              </w:rPr>
            </w:pPr>
            <w:r w:rsidRPr="001F32F2">
              <w:rPr>
                <w:rFonts w:ascii="Times New Roman" w:hAnsi="Times New Roman" w:cs="Times New Roman"/>
                <w:sz w:val="19"/>
                <w:szCs w:val="18"/>
              </w:rPr>
              <w:t>37 раз в год (100%)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32 раза в год (34%)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20"/>
              </w:rPr>
            </w:pPr>
            <w:r w:rsidRPr="001F32F2">
              <w:rPr>
                <w:rFonts w:ascii="Times New Roman" w:hAnsi="Times New Roman" w:cs="Times New Roman"/>
                <w:sz w:val="19"/>
                <w:szCs w:val="20"/>
              </w:rPr>
              <w:t>35 раза в год (62%)</w:t>
            </w:r>
          </w:p>
        </w:tc>
      </w:tr>
      <w:tr w:rsidR="00354992" w:rsidRPr="001F32F2" w:rsidTr="000D40CD">
        <w:tc>
          <w:tcPr>
            <w:tcW w:w="2127" w:type="dxa"/>
            <w:shd w:val="clear" w:color="auto" w:fill="auto"/>
          </w:tcPr>
          <w:p w:rsidR="00354992" w:rsidRPr="001F32F2" w:rsidRDefault="00354992" w:rsidP="000D40C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Подготовка к обучению грамоте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32F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32F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32F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19 раз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37  раз в год</w:t>
            </w:r>
          </w:p>
        </w:tc>
      </w:tr>
      <w:tr w:rsidR="00354992" w:rsidRPr="001F32F2" w:rsidTr="000D40CD">
        <w:tc>
          <w:tcPr>
            <w:tcW w:w="2127" w:type="dxa"/>
            <w:shd w:val="clear" w:color="auto" w:fill="auto"/>
          </w:tcPr>
          <w:p w:rsidR="00354992" w:rsidRPr="001F32F2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инвариантная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--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19 раз в год (100%)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37 раз в год (100%)</w:t>
            </w:r>
          </w:p>
        </w:tc>
      </w:tr>
      <w:tr w:rsidR="00354992" w:rsidRPr="001F32F2" w:rsidTr="000D40CD">
        <w:tc>
          <w:tcPr>
            <w:tcW w:w="2127" w:type="dxa"/>
            <w:shd w:val="clear" w:color="auto" w:fill="auto"/>
          </w:tcPr>
          <w:p w:rsidR="00354992" w:rsidRPr="001F32F2" w:rsidRDefault="00354992" w:rsidP="000D40C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Cs/>
                <w:lang w:eastAsia="ru-RU"/>
              </w:rPr>
              <w:t>вариативная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--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--</w:t>
            </w:r>
          </w:p>
        </w:tc>
      </w:tr>
      <w:tr w:rsidR="00354992" w:rsidRPr="001F32F2" w:rsidTr="000D40CD">
        <w:tc>
          <w:tcPr>
            <w:tcW w:w="11603" w:type="dxa"/>
            <w:gridSpan w:val="7"/>
            <w:shd w:val="clear" w:color="auto" w:fill="auto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F32F2">
              <w:rPr>
                <w:rFonts w:ascii="Times New Roman" w:hAnsi="Times New Roman" w:cs="Times New Roman"/>
                <w:b/>
              </w:rPr>
              <w:t>1.3.Восприятие художественной литературы   и фольклора (ОО «Речевое развитие»)</w:t>
            </w:r>
          </w:p>
        </w:tc>
      </w:tr>
      <w:tr w:rsidR="00354992" w:rsidRPr="001F32F2" w:rsidTr="000D40CD">
        <w:tc>
          <w:tcPr>
            <w:tcW w:w="2127" w:type="dxa"/>
            <w:shd w:val="clear" w:color="auto" w:fill="auto"/>
          </w:tcPr>
          <w:p w:rsidR="00354992" w:rsidRPr="001F32F2" w:rsidRDefault="00354992" w:rsidP="000D40C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Чтение художественной литературы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1F32F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27  раз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17 раз в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18 раз в год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18 раз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15 раз в год</w:t>
            </w:r>
          </w:p>
        </w:tc>
      </w:tr>
      <w:tr w:rsidR="00354992" w:rsidRPr="001F32F2" w:rsidTr="000D40CD">
        <w:tc>
          <w:tcPr>
            <w:tcW w:w="2127" w:type="dxa"/>
            <w:shd w:val="clear" w:color="auto" w:fill="auto"/>
          </w:tcPr>
          <w:p w:rsidR="00354992" w:rsidRPr="001F32F2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инвариантная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sz w:val="19"/>
                <w:szCs w:val="18"/>
              </w:rPr>
              <w:t>27 раз в год (100%)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8"/>
              </w:rPr>
            </w:pPr>
            <w:r w:rsidRPr="001F32F2">
              <w:rPr>
                <w:rFonts w:ascii="Times New Roman" w:hAnsi="Times New Roman" w:cs="Times New Roman"/>
                <w:sz w:val="19"/>
                <w:szCs w:val="18"/>
              </w:rPr>
              <w:t>17 раз в год (100%)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8"/>
              </w:rPr>
            </w:pPr>
            <w:r w:rsidRPr="001F32F2">
              <w:rPr>
                <w:rFonts w:ascii="Times New Roman" w:hAnsi="Times New Roman" w:cs="Times New Roman"/>
                <w:sz w:val="19"/>
                <w:szCs w:val="18"/>
              </w:rPr>
              <w:t>18 раз в год (100%)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18 раз в год (100%)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20"/>
              </w:rPr>
            </w:pPr>
            <w:r w:rsidRPr="001F32F2">
              <w:rPr>
                <w:rFonts w:ascii="Times New Roman" w:hAnsi="Times New Roman" w:cs="Times New Roman"/>
                <w:sz w:val="19"/>
                <w:szCs w:val="20"/>
              </w:rPr>
              <w:t>15 раз в год (100%)</w:t>
            </w:r>
          </w:p>
        </w:tc>
      </w:tr>
      <w:tr w:rsidR="00354992" w:rsidRPr="001F32F2" w:rsidTr="000D40CD">
        <w:tc>
          <w:tcPr>
            <w:tcW w:w="2127" w:type="dxa"/>
            <w:shd w:val="clear" w:color="auto" w:fill="auto"/>
          </w:tcPr>
          <w:p w:rsidR="00354992" w:rsidRPr="001F32F2" w:rsidRDefault="00354992" w:rsidP="000D40C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Cs/>
                <w:lang w:eastAsia="ru-RU"/>
              </w:rPr>
              <w:t>вариативная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32F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32F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F32F2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--</w:t>
            </w:r>
          </w:p>
        </w:tc>
      </w:tr>
      <w:tr w:rsidR="00354992" w:rsidRPr="001F32F2" w:rsidTr="000D40CD">
        <w:tc>
          <w:tcPr>
            <w:tcW w:w="11603" w:type="dxa"/>
            <w:gridSpan w:val="7"/>
            <w:shd w:val="clear" w:color="auto" w:fill="auto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F32F2">
              <w:rPr>
                <w:rFonts w:ascii="Times New Roman" w:hAnsi="Times New Roman" w:cs="Times New Roman"/>
                <w:b/>
              </w:rPr>
              <w:t xml:space="preserve">1.4. Познавательно-исследовательская деятельность </w:t>
            </w:r>
            <w:r w:rsidRPr="001F32F2">
              <w:rPr>
                <w:rFonts w:ascii="Times New Roman" w:hAnsi="Times New Roman" w:cs="Times New Roman"/>
                <w:b/>
              </w:rPr>
              <w:tab/>
              <w:t>(ОО «Познавательное развитие»)</w:t>
            </w:r>
          </w:p>
        </w:tc>
      </w:tr>
      <w:tr w:rsidR="00354992" w:rsidRPr="001F32F2" w:rsidTr="000D40CD">
        <w:tc>
          <w:tcPr>
            <w:tcW w:w="2127" w:type="dxa"/>
            <w:shd w:val="clear" w:color="auto" w:fill="auto"/>
          </w:tcPr>
          <w:p w:rsidR="00354992" w:rsidRPr="001F32F2" w:rsidRDefault="00354992" w:rsidP="000D40C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32F2">
              <w:rPr>
                <w:rFonts w:ascii="Times New Roman" w:hAnsi="Times New Roman" w:cs="Times New Roman"/>
                <w:b/>
                <w:sz w:val="21"/>
                <w:lang w:eastAsia="ru-RU"/>
              </w:rPr>
              <w:t>Исследование объектов живой и неживой природы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32F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  раз  в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  раз  в год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36 раз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36 раз в год</w:t>
            </w:r>
          </w:p>
        </w:tc>
      </w:tr>
      <w:tr w:rsidR="00354992" w:rsidRPr="001F32F2" w:rsidTr="000D40CD">
        <w:tc>
          <w:tcPr>
            <w:tcW w:w="2127" w:type="dxa"/>
            <w:shd w:val="clear" w:color="auto" w:fill="auto"/>
          </w:tcPr>
          <w:p w:rsidR="00354992" w:rsidRPr="001F32F2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инвариантная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32F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 раз  в год (100%)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  <w:t>9  раз  в год (100%)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36 раз в год (100%)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36 раз в год (100%)</w:t>
            </w:r>
          </w:p>
        </w:tc>
      </w:tr>
      <w:tr w:rsidR="00354992" w:rsidRPr="001F32F2" w:rsidTr="000D40CD">
        <w:tc>
          <w:tcPr>
            <w:tcW w:w="2127" w:type="dxa"/>
            <w:shd w:val="clear" w:color="auto" w:fill="auto"/>
          </w:tcPr>
          <w:p w:rsidR="00354992" w:rsidRPr="001F32F2" w:rsidRDefault="00354992" w:rsidP="000D40C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Cs/>
                <w:lang w:eastAsia="ru-RU"/>
              </w:rPr>
              <w:t>вариативная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32F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32F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F32F2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--</w:t>
            </w:r>
          </w:p>
        </w:tc>
      </w:tr>
      <w:tr w:rsidR="00354992" w:rsidRPr="001F32F2" w:rsidTr="000D40CD">
        <w:tc>
          <w:tcPr>
            <w:tcW w:w="2127" w:type="dxa"/>
            <w:shd w:val="clear" w:color="auto" w:fill="auto"/>
          </w:tcPr>
          <w:p w:rsidR="00354992" w:rsidRPr="001F32F2" w:rsidRDefault="00354992" w:rsidP="000D40C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32F2">
              <w:rPr>
                <w:rFonts w:ascii="Times New Roman" w:hAnsi="Times New Roman" w:cs="Times New Roman"/>
                <w:b/>
                <w:sz w:val="21"/>
                <w:lang w:eastAsia="ru-RU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  раз 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  раз  в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  раз  в год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37 раз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37 раз в год</w:t>
            </w:r>
          </w:p>
        </w:tc>
      </w:tr>
      <w:tr w:rsidR="00354992" w:rsidRPr="001F32F2" w:rsidTr="000D40CD">
        <w:tc>
          <w:tcPr>
            <w:tcW w:w="2127" w:type="dxa"/>
            <w:shd w:val="clear" w:color="auto" w:fill="auto"/>
          </w:tcPr>
          <w:p w:rsidR="00354992" w:rsidRPr="001F32F2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инвариантная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  <w:t>9  раз  в год (100%)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  <w:t>9  раз  в год (100%)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  <w:t>9  раз  в год (100%)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37 раз в год (100%)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37 раз в год (100%)</w:t>
            </w:r>
          </w:p>
        </w:tc>
      </w:tr>
      <w:tr w:rsidR="00354992" w:rsidRPr="001F32F2" w:rsidTr="000D40CD">
        <w:tc>
          <w:tcPr>
            <w:tcW w:w="2127" w:type="dxa"/>
            <w:shd w:val="clear" w:color="auto" w:fill="auto"/>
          </w:tcPr>
          <w:p w:rsidR="00354992" w:rsidRPr="001F32F2" w:rsidRDefault="00354992" w:rsidP="000D40C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Cs/>
                <w:lang w:eastAsia="ru-RU"/>
              </w:rPr>
              <w:t>вариативная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F32F2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F32F2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F32F2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--</w:t>
            </w:r>
          </w:p>
        </w:tc>
      </w:tr>
      <w:tr w:rsidR="00354992" w:rsidRPr="001F32F2" w:rsidTr="000D40CD">
        <w:tc>
          <w:tcPr>
            <w:tcW w:w="2127" w:type="dxa"/>
            <w:shd w:val="clear" w:color="auto" w:fill="auto"/>
          </w:tcPr>
          <w:p w:rsidR="00354992" w:rsidRPr="001F32F2" w:rsidRDefault="00354992" w:rsidP="000D40C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32F2">
              <w:rPr>
                <w:rFonts w:ascii="Times New Roman" w:hAnsi="Times New Roman" w:cs="Times New Roman"/>
                <w:b/>
                <w:lang w:eastAsia="ru-RU"/>
              </w:rPr>
              <w:t>Математическое и сенсорное  развитие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37 раз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37 раз в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37 раз в год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37 раз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73 раза в год</w:t>
            </w:r>
          </w:p>
        </w:tc>
      </w:tr>
      <w:tr w:rsidR="00354992" w:rsidRPr="001F32F2" w:rsidTr="000D40CD">
        <w:tc>
          <w:tcPr>
            <w:tcW w:w="2127" w:type="dxa"/>
            <w:shd w:val="clear" w:color="auto" w:fill="auto"/>
          </w:tcPr>
          <w:p w:rsidR="00354992" w:rsidRPr="001F32F2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инвариантная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  <w:t>37 раз в год (100%)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  <w:t>37 раз в год (100%)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  <w:t>37 раз в год (100%)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37 раз в год (100%)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73 раза в год (100%)</w:t>
            </w:r>
          </w:p>
        </w:tc>
      </w:tr>
      <w:tr w:rsidR="00354992" w:rsidRPr="001F32F2" w:rsidTr="000D40CD">
        <w:tc>
          <w:tcPr>
            <w:tcW w:w="2127" w:type="dxa"/>
            <w:shd w:val="clear" w:color="auto" w:fill="auto"/>
          </w:tcPr>
          <w:p w:rsidR="00354992" w:rsidRPr="001F32F2" w:rsidRDefault="00354992" w:rsidP="000D40C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Cs/>
                <w:lang w:eastAsia="ru-RU"/>
              </w:rPr>
              <w:t>вариативная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--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--</w:t>
            </w:r>
          </w:p>
        </w:tc>
      </w:tr>
      <w:tr w:rsidR="00354992" w:rsidRPr="001F32F2" w:rsidTr="000D40CD">
        <w:tc>
          <w:tcPr>
            <w:tcW w:w="11603" w:type="dxa"/>
            <w:gridSpan w:val="7"/>
            <w:shd w:val="clear" w:color="auto" w:fill="auto"/>
          </w:tcPr>
          <w:p w:rsidR="0035499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5499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lastRenderedPageBreak/>
              <w:t xml:space="preserve">1.5.Изобразительная деятельность </w:t>
            </w:r>
            <w:r w:rsidRPr="001F32F2">
              <w:rPr>
                <w:rFonts w:ascii="Times New Roman" w:hAnsi="Times New Roman" w:cs="Times New Roman"/>
                <w:b/>
                <w:i/>
              </w:rPr>
              <w:tab/>
              <w:t>(ОО «Художественно-эстетическое развитие»)</w:t>
            </w:r>
          </w:p>
        </w:tc>
      </w:tr>
      <w:tr w:rsidR="00354992" w:rsidRPr="001F32F2" w:rsidTr="000D40CD">
        <w:tc>
          <w:tcPr>
            <w:tcW w:w="2269" w:type="dxa"/>
            <w:gridSpan w:val="2"/>
            <w:shd w:val="clear" w:color="auto" w:fill="auto"/>
          </w:tcPr>
          <w:p w:rsidR="00354992" w:rsidRPr="001F32F2" w:rsidRDefault="00354992" w:rsidP="000D40C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32F2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Рисование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36  раз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26 раз в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28 раз в год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27 раз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36  раз в год</w:t>
            </w:r>
          </w:p>
        </w:tc>
      </w:tr>
      <w:tr w:rsidR="00354992" w:rsidRPr="001F32F2" w:rsidTr="000D40CD">
        <w:tc>
          <w:tcPr>
            <w:tcW w:w="2269" w:type="dxa"/>
            <w:gridSpan w:val="2"/>
            <w:shd w:val="clear" w:color="auto" w:fill="auto"/>
          </w:tcPr>
          <w:p w:rsidR="00354992" w:rsidRPr="001F32F2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инвариантная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36 раз в год (100%)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18 раз в год (69%)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23 раза в год (82%)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24 раза в год (89%)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27 раз в год (75%)</w:t>
            </w:r>
          </w:p>
        </w:tc>
      </w:tr>
      <w:tr w:rsidR="00354992" w:rsidRPr="001F32F2" w:rsidTr="000D40CD">
        <w:tc>
          <w:tcPr>
            <w:tcW w:w="2269" w:type="dxa"/>
            <w:gridSpan w:val="2"/>
            <w:shd w:val="clear" w:color="auto" w:fill="auto"/>
          </w:tcPr>
          <w:p w:rsidR="00354992" w:rsidRPr="001F32F2" w:rsidRDefault="00354992" w:rsidP="000D40C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Cs/>
                <w:lang w:eastAsia="ru-RU"/>
              </w:rPr>
              <w:t>вариативная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F32F2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8 раз в год (31%)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5 раз в год (18%)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3 раза в год (11%)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9 раз в год (25%)</w:t>
            </w:r>
          </w:p>
        </w:tc>
      </w:tr>
      <w:tr w:rsidR="00354992" w:rsidRPr="001F32F2" w:rsidTr="000D40CD">
        <w:tc>
          <w:tcPr>
            <w:tcW w:w="2269" w:type="dxa"/>
            <w:gridSpan w:val="2"/>
            <w:shd w:val="clear" w:color="auto" w:fill="auto"/>
          </w:tcPr>
          <w:p w:rsidR="00354992" w:rsidRPr="001F32F2" w:rsidRDefault="00354992" w:rsidP="000D40C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32F2">
              <w:rPr>
                <w:rFonts w:ascii="Times New Roman" w:hAnsi="Times New Roman" w:cs="Times New Roman"/>
                <w:b/>
                <w:lang w:eastAsia="ru-RU"/>
              </w:rPr>
              <w:t>Лепка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18 раз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20 раз в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18 раз в год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19 раз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31 раз в год</w:t>
            </w:r>
          </w:p>
        </w:tc>
      </w:tr>
      <w:tr w:rsidR="00354992" w:rsidRPr="001F32F2" w:rsidTr="000D40CD">
        <w:tc>
          <w:tcPr>
            <w:tcW w:w="2269" w:type="dxa"/>
            <w:gridSpan w:val="2"/>
            <w:shd w:val="clear" w:color="auto" w:fill="auto"/>
          </w:tcPr>
          <w:p w:rsidR="00354992" w:rsidRPr="001F32F2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инвариантная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18 раз в год (100%)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18 раз в год (90%)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16 раз в год (89%)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16 раз в год (84%)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30 раз в год (97%)</w:t>
            </w:r>
          </w:p>
        </w:tc>
      </w:tr>
      <w:tr w:rsidR="00354992" w:rsidRPr="001F32F2" w:rsidTr="000D40CD">
        <w:tc>
          <w:tcPr>
            <w:tcW w:w="2269" w:type="dxa"/>
            <w:gridSpan w:val="2"/>
            <w:shd w:val="clear" w:color="auto" w:fill="auto"/>
          </w:tcPr>
          <w:p w:rsidR="00354992" w:rsidRPr="001F32F2" w:rsidRDefault="00354992" w:rsidP="000D40C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Cs/>
                <w:lang w:eastAsia="ru-RU"/>
              </w:rPr>
              <w:t>вариативная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32F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2 раза в год (10%)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2 раза в год (11%)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3 раза в год (16%)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1 раз в год (3%)</w:t>
            </w:r>
          </w:p>
        </w:tc>
      </w:tr>
      <w:tr w:rsidR="00354992" w:rsidRPr="001F32F2" w:rsidTr="000D40CD">
        <w:tc>
          <w:tcPr>
            <w:tcW w:w="2269" w:type="dxa"/>
            <w:gridSpan w:val="2"/>
            <w:shd w:val="clear" w:color="auto" w:fill="auto"/>
          </w:tcPr>
          <w:p w:rsidR="00354992" w:rsidRPr="001F32F2" w:rsidRDefault="00354992" w:rsidP="000D40C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32F2">
              <w:rPr>
                <w:rFonts w:ascii="Times New Roman" w:hAnsi="Times New Roman" w:cs="Times New Roman"/>
                <w:b/>
                <w:lang w:eastAsia="ru-RU"/>
              </w:rPr>
              <w:t>Аппликация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32F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17 раз в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18 раз в год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18 раз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19 раз в год</w:t>
            </w:r>
          </w:p>
        </w:tc>
      </w:tr>
      <w:tr w:rsidR="00354992" w:rsidRPr="001F32F2" w:rsidTr="000D40CD">
        <w:tc>
          <w:tcPr>
            <w:tcW w:w="2269" w:type="dxa"/>
            <w:gridSpan w:val="2"/>
            <w:shd w:val="clear" w:color="auto" w:fill="auto"/>
          </w:tcPr>
          <w:p w:rsidR="00354992" w:rsidRPr="001F32F2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инвариантная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15 раз в год (88%)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13 раз в год (72%)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 раз в год (67%)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17 раз в год (89%)</w:t>
            </w:r>
          </w:p>
        </w:tc>
      </w:tr>
      <w:tr w:rsidR="00354992" w:rsidRPr="001F32F2" w:rsidTr="000D40CD">
        <w:tc>
          <w:tcPr>
            <w:tcW w:w="2269" w:type="dxa"/>
            <w:gridSpan w:val="2"/>
            <w:shd w:val="clear" w:color="auto" w:fill="auto"/>
          </w:tcPr>
          <w:p w:rsidR="00354992" w:rsidRPr="001F32F2" w:rsidRDefault="00354992" w:rsidP="000D40C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Cs/>
                <w:lang w:eastAsia="ru-RU"/>
              </w:rPr>
              <w:t>вариативная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2 раза в год (12%)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5 раз в год (28%)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6 раз в год (33%)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2 раза в год (11%)</w:t>
            </w:r>
          </w:p>
        </w:tc>
      </w:tr>
      <w:tr w:rsidR="00354992" w:rsidRPr="001F32F2" w:rsidTr="000D40CD">
        <w:tc>
          <w:tcPr>
            <w:tcW w:w="11603" w:type="dxa"/>
            <w:gridSpan w:val="7"/>
            <w:shd w:val="clear" w:color="auto" w:fill="auto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F32F2">
              <w:rPr>
                <w:rFonts w:ascii="Times New Roman" w:hAnsi="Times New Roman" w:cs="Times New Roman"/>
                <w:b/>
              </w:rPr>
              <w:t>1.6.Конструктивно-модельная деятельность</w:t>
            </w:r>
          </w:p>
        </w:tc>
      </w:tr>
      <w:tr w:rsidR="00354992" w:rsidRPr="001F32F2" w:rsidTr="000D40CD">
        <w:tc>
          <w:tcPr>
            <w:tcW w:w="2269" w:type="dxa"/>
            <w:gridSpan w:val="2"/>
            <w:shd w:val="clear" w:color="auto" w:fill="auto"/>
          </w:tcPr>
          <w:p w:rsidR="00354992" w:rsidRPr="001F32F2" w:rsidRDefault="00354992" w:rsidP="000D40C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Конструирование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17  раз 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9 раз в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9 раз в год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9 раз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17  раз  в год</w:t>
            </w:r>
          </w:p>
        </w:tc>
      </w:tr>
      <w:tr w:rsidR="00354992" w:rsidRPr="001F32F2" w:rsidTr="000D40CD">
        <w:tc>
          <w:tcPr>
            <w:tcW w:w="2269" w:type="dxa"/>
            <w:gridSpan w:val="2"/>
            <w:shd w:val="clear" w:color="auto" w:fill="auto"/>
          </w:tcPr>
          <w:p w:rsidR="00354992" w:rsidRPr="001F32F2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инвариантная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17 раз в год (100%)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 раз в год (100%)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 раз в год (100%)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 раз в год (100%)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17 раз в год (100%)</w:t>
            </w:r>
          </w:p>
        </w:tc>
      </w:tr>
      <w:tr w:rsidR="00354992" w:rsidRPr="001F32F2" w:rsidTr="000D40CD">
        <w:tc>
          <w:tcPr>
            <w:tcW w:w="2269" w:type="dxa"/>
            <w:gridSpan w:val="2"/>
            <w:shd w:val="clear" w:color="auto" w:fill="auto"/>
          </w:tcPr>
          <w:p w:rsidR="00354992" w:rsidRPr="001F32F2" w:rsidRDefault="00354992" w:rsidP="000D40C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Cs/>
                <w:lang w:eastAsia="ru-RU"/>
              </w:rPr>
              <w:t>вариативная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32F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--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--</w:t>
            </w:r>
          </w:p>
        </w:tc>
      </w:tr>
      <w:tr w:rsidR="00354992" w:rsidRPr="001F32F2" w:rsidTr="000D40CD">
        <w:tc>
          <w:tcPr>
            <w:tcW w:w="11603" w:type="dxa"/>
            <w:gridSpan w:val="7"/>
            <w:shd w:val="clear" w:color="auto" w:fill="auto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F32F2">
              <w:rPr>
                <w:rFonts w:ascii="Times New Roman" w:hAnsi="Times New Roman" w:cs="Times New Roman"/>
                <w:b/>
              </w:rPr>
              <w:t>1.7.Музыкальная деятельность  (ОО «Художественно-эстетическое развитие»)</w:t>
            </w:r>
          </w:p>
        </w:tc>
      </w:tr>
      <w:tr w:rsidR="00354992" w:rsidRPr="001F32F2" w:rsidTr="000D40CD">
        <w:tc>
          <w:tcPr>
            <w:tcW w:w="2269" w:type="dxa"/>
            <w:gridSpan w:val="2"/>
            <w:shd w:val="clear" w:color="auto" w:fill="auto"/>
          </w:tcPr>
          <w:p w:rsidR="00354992" w:rsidRPr="001F32F2" w:rsidRDefault="00354992" w:rsidP="000D40C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72 раза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74  раз в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73 раза в год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73 раза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2F2">
              <w:rPr>
                <w:rFonts w:ascii="Times New Roman" w:hAnsi="Times New Roman" w:cs="Times New Roman"/>
                <w:b/>
                <w:i/>
              </w:rPr>
              <w:t>72 раза в год</w:t>
            </w:r>
          </w:p>
        </w:tc>
      </w:tr>
      <w:tr w:rsidR="00354992" w:rsidRPr="001F32F2" w:rsidTr="000D40CD">
        <w:tc>
          <w:tcPr>
            <w:tcW w:w="2269" w:type="dxa"/>
            <w:gridSpan w:val="2"/>
            <w:shd w:val="clear" w:color="auto" w:fill="auto"/>
          </w:tcPr>
          <w:p w:rsidR="00354992" w:rsidRPr="001F32F2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инвариантная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--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--</w:t>
            </w:r>
          </w:p>
        </w:tc>
      </w:tr>
      <w:tr w:rsidR="00354992" w:rsidRPr="001F32F2" w:rsidTr="000D40CD">
        <w:tc>
          <w:tcPr>
            <w:tcW w:w="2269" w:type="dxa"/>
            <w:gridSpan w:val="2"/>
            <w:shd w:val="clear" w:color="auto" w:fill="auto"/>
          </w:tcPr>
          <w:p w:rsidR="00354992" w:rsidRPr="001F32F2" w:rsidRDefault="00354992" w:rsidP="000D40C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Cs/>
                <w:lang w:eastAsia="ru-RU"/>
              </w:rPr>
              <w:t>вариативная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20"/>
              </w:rPr>
            </w:pPr>
            <w:r w:rsidRPr="001F32F2">
              <w:rPr>
                <w:rFonts w:ascii="Times New Roman" w:hAnsi="Times New Roman" w:cs="Times New Roman"/>
                <w:sz w:val="19"/>
                <w:szCs w:val="20"/>
              </w:rPr>
              <w:t>72 раз в год (100%)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20"/>
              </w:rPr>
            </w:pPr>
            <w:r w:rsidRPr="001F32F2">
              <w:rPr>
                <w:rFonts w:ascii="Times New Roman" w:hAnsi="Times New Roman" w:cs="Times New Roman"/>
                <w:sz w:val="19"/>
                <w:szCs w:val="20"/>
              </w:rPr>
              <w:t>74 раз в год (100%)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20"/>
              </w:rPr>
            </w:pPr>
            <w:r w:rsidRPr="001F32F2">
              <w:rPr>
                <w:rFonts w:ascii="Times New Roman" w:hAnsi="Times New Roman" w:cs="Times New Roman"/>
                <w:sz w:val="19"/>
                <w:szCs w:val="20"/>
              </w:rPr>
              <w:t>73 раз в год (100%)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73 раз в год (100%)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20"/>
              </w:rPr>
            </w:pPr>
            <w:r w:rsidRPr="001F32F2">
              <w:rPr>
                <w:rFonts w:ascii="Times New Roman" w:hAnsi="Times New Roman" w:cs="Times New Roman"/>
                <w:sz w:val="19"/>
                <w:szCs w:val="20"/>
              </w:rPr>
              <w:t>72 раз в год (100%)</w:t>
            </w:r>
          </w:p>
        </w:tc>
      </w:tr>
      <w:tr w:rsidR="00354992" w:rsidRPr="001F32F2" w:rsidTr="000D40CD">
        <w:tc>
          <w:tcPr>
            <w:tcW w:w="11603" w:type="dxa"/>
            <w:gridSpan w:val="7"/>
            <w:shd w:val="clear" w:color="auto" w:fill="auto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</w:tr>
      <w:tr w:rsidR="00354992" w:rsidRPr="001F32F2" w:rsidTr="000D40CD">
        <w:tc>
          <w:tcPr>
            <w:tcW w:w="2269" w:type="dxa"/>
            <w:gridSpan w:val="2"/>
            <w:shd w:val="clear" w:color="auto" w:fill="auto"/>
          </w:tcPr>
          <w:p w:rsidR="00354992" w:rsidRPr="001F32F2" w:rsidRDefault="00354992" w:rsidP="000D40CD">
            <w:pPr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в год: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1"/>
              </w:rPr>
            </w:pPr>
            <w:r w:rsidRPr="001F32F2">
              <w:rPr>
                <w:rFonts w:ascii="Times New Roman" w:hAnsi="Times New Roman" w:cs="Times New Roman"/>
                <w:sz w:val="21"/>
                <w:szCs w:val="24"/>
              </w:rPr>
              <w:t>361  раз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365  раз в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365  раз в год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476  раз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sz w:val="21"/>
                <w:szCs w:val="20"/>
              </w:rPr>
              <w:t>538  раз в год</w:t>
            </w:r>
          </w:p>
        </w:tc>
      </w:tr>
      <w:tr w:rsidR="00354992" w:rsidRPr="001F32F2" w:rsidTr="000D40CD">
        <w:tc>
          <w:tcPr>
            <w:tcW w:w="2269" w:type="dxa"/>
            <w:gridSpan w:val="2"/>
            <w:shd w:val="clear" w:color="auto" w:fill="auto"/>
          </w:tcPr>
          <w:p w:rsidR="00354992" w:rsidRPr="001F32F2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инвариантная (</w:t>
            </w:r>
            <w:r w:rsidRPr="001F32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обязательная часть</w:t>
            </w: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54992" w:rsidRPr="001F32F2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 xml:space="preserve">норма – </w:t>
            </w:r>
          </w:p>
          <w:p w:rsidR="00354992" w:rsidRPr="001F32F2" w:rsidRDefault="00354992" w:rsidP="000D40C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менее 60%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i/>
                <w:sz w:val="21"/>
                <w:szCs w:val="20"/>
                <w:lang w:eastAsia="ru-RU"/>
              </w:rPr>
              <w:t>289 раз в год (80%)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i/>
                <w:sz w:val="21"/>
                <w:szCs w:val="20"/>
                <w:lang w:eastAsia="ru-RU"/>
              </w:rPr>
              <w:t>205 раз в год (60%)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i/>
                <w:sz w:val="21"/>
                <w:szCs w:val="20"/>
                <w:lang w:eastAsia="ru-RU"/>
              </w:rPr>
              <w:t>204 раза в год (61%)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i/>
                <w:sz w:val="21"/>
                <w:szCs w:val="20"/>
                <w:lang w:eastAsia="ru-RU"/>
              </w:rPr>
              <w:t>304 раза в год (64%)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0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i/>
                <w:sz w:val="21"/>
                <w:szCs w:val="20"/>
                <w:lang w:eastAsia="ru-RU"/>
              </w:rPr>
              <w:t>368 раза в год (68%)</w:t>
            </w:r>
          </w:p>
        </w:tc>
      </w:tr>
      <w:tr w:rsidR="00354992" w:rsidRPr="001F32F2" w:rsidTr="000D40CD">
        <w:tc>
          <w:tcPr>
            <w:tcW w:w="2269" w:type="dxa"/>
            <w:gridSpan w:val="2"/>
            <w:shd w:val="clear" w:color="auto" w:fill="auto"/>
          </w:tcPr>
          <w:p w:rsidR="00354992" w:rsidRPr="001F32F2" w:rsidRDefault="00354992" w:rsidP="000D40CD">
            <w:pPr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Cs/>
                <w:lang w:eastAsia="ru-RU"/>
              </w:rPr>
              <w:t>вариативная</w:t>
            </w:r>
          </w:p>
          <w:p w:rsidR="00354992" w:rsidRPr="001F32F2" w:rsidRDefault="00354992" w:rsidP="000D40CD">
            <w:pPr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1F32F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  <w:r w:rsidRPr="001F32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</w:t>
            </w:r>
          </w:p>
          <w:p w:rsidR="00354992" w:rsidRPr="001F32F2" w:rsidRDefault="00354992" w:rsidP="000D40CD">
            <w:pPr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норма – </w:t>
            </w:r>
          </w:p>
          <w:p w:rsidR="00354992" w:rsidRPr="001F32F2" w:rsidRDefault="00354992" w:rsidP="000D40C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не более 40%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72 раза в год (20%)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</w:pPr>
          </w:p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</w:pPr>
          </w:p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</w:pPr>
          </w:p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160 раз в год (40%)</w:t>
            </w:r>
          </w:p>
          <w:p w:rsidR="00354992" w:rsidRPr="001F32F2" w:rsidRDefault="00354992" w:rsidP="000D40CD">
            <w:pPr>
              <w:rPr>
                <w:rFonts w:ascii="Times New Roman" w:eastAsia="Times New Roman" w:hAnsi="Times New Roman" w:cs="Times New Roman"/>
              </w:rPr>
            </w:pPr>
          </w:p>
          <w:p w:rsidR="00354992" w:rsidRPr="001F32F2" w:rsidRDefault="00354992" w:rsidP="000D40CD">
            <w:pPr>
              <w:rPr>
                <w:rFonts w:ascii="Times New Roman" w:eastAsia="Times New Roman" w:hAnsi="Times New Roman" w:cs="Times New Roman"/>
              </w:rPr>
            </w:pPr>
          </w:p>
          <w:p w:rsidR="00354992" w:rsidRPr="001F32F2" w:rsidRDefault="00354992" w:rsidP="000D40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161 раза в год (39%)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172 раза в год (36%)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992" w:rsidRPr="001F32F2" w:rsidRDefault="00354992" w:rsidP="000D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</w:pPr>
            <w:r w:rsidRPr="001F32F2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170 раза в год (32%)</w:t>
            </w:r>
          </w:p>
        </w:tc>
      </w:tr>
    </w:tbl>
    <w:p w:rsidR="00354992" w:rsidRDefault="00354992" w:rsidP="003549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lang w:eastAsia="ru-RU"/>
        </w:rPr>
      </w:pPr>
    </w:p>
    <w:p w:rsidR="00D5658B" w:rsidRPr="00D5658B" w:rsidRDefault="00D5658B" w:rsidP="00D5658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sz w:val="26"/>
          <w:lang w:eastAsia="ru-RU"/>
        </w:rPr>
      </w:pPr>
    </w:p>
    <w:p w:rsidR="00354992" w:rsidRPr="001F32F2" w:rsidRDefault="00354992" w:rsidP="0035499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lang w:eastAsia="ru-RU"/>
        </w:rPr>
        <w:t>Итоговое соотношение по ДОУ</w:t>
      </w:r>
      <w:r w:rsidRPr="001F32F2">
        <w:rPr>
          <w:rFonts w:ascii="Times New Roman" w:eastAsia="Times New Roman" w:hAnsi="Times New Roman" w:cs="Times New Roman"/>
          <w:b/>
          <w:i/>
          <w:sz w:val="26"/>
          <w:lang w:eastAsia="ru-RU"/>
        </w:rPr>
        <w:t>:</w:t>
      </w:r>
    </w:p>
    <w:p w:rsidR="00354992" w:rsidRPr="001F32F2" w:rsidRDefault="00354992" w:rsidP="0035499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sz w:val="26"/>
          <w:lang w:eastAsia="ru-RU"/>
        </w:rPr>
      </w:pPr>
    </w:p>
    <w:tbl>
      <w:tblPr>
        <w:tblStyle w:val="3"/>
        <w:tblW w:w="0" w:type="auto"/>
        <w:tblInd w:w="-709" w:type="dxa"/>
        <w:tblLook w:val="04A0" w:firstRow="1" w:lastRow="0" w:firstColumn="1" w:lastColumn="0" w:noHBand="0" w:noVBand="1"/>
      </w:tblPr>
      <w:tblGrid>
        <w:gridCol w:w="1942"/>
        <w:gridCol w:w="1624"/>
        <w:gridCol w:w="3347"/>
        <w:gridCol w:w="3367"/>
      </w:tblGrid>
      <w:tr w:rsidR="00354992" w:rsidRPr="001F32F2" w:rsidTr="000D40CD">
        <w:tc>
          <w:tcPr>
            <w:tcW w:w="0" w:type="auto"/>
            <w:vMerge w:val="restart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Возрастная группа</w:t>
            </w:r>
          </w:p>
        </w:tc>
        <w:tc>
          <w:tcPr>
            <w:tcW w:w="0" w:type="auto"/>
            <w:vMerge w:val="restart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Количество в год:</w:t>
            </w:r>
          </w:p>
        </w:tc>
        <w:tc>
          <w:tcPr>
            <w:tcW w:w="0" w:type="auto"/>
            <w:gridSpan w:val="2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Часть/</w:t>
            </w:r>
          </w:p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Процентное соотношение</w:t>
            </w:r>
          </w:p>
        </w:tc>
      </w:tr>
      <w:tr w:rsidR="00354992" w:rsidRPr="001F32F2" w:rsidTr="000D40CD">
        <w:tc>
          <w:tcPr>
            <w:tcW w:w="0" w:type="auto"/>
            <w:vMerge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7" w:type="dxa"/>
            <w:shd w:val="clear" w:color="auto" w:fill="auto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lang w:eastAsia="ru-RU"/>
              </w:rPr>
              <w:t>Инвариантная</w:t>
            </w:r>
          </w:p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(обязательная часть)</w:t>
            </w:r>
          </w:p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lang w:eastAsia="ru-RU"/>
              </w:rPr>
              <w:t>норма – не менее 60%</w:t>
            </w:r>
          </w:p>
        </w:tc>
        <w:tc>
          <w:tcPr>
            <w:tcW w:w="3367" w:type="dxa"/>
            <w:shd w:val="clear" w:color="auto" w:fill="auto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lang w:eastAsia="ru-RU"/>
              </w:rPr>
              <w:t>Вариативная</w:t>
            </w:r>
          </w:p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(часть, формируемая участниками образовательных отношений)</w:t>
            </w:r>
          </w:p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lang w:eastAsia="ru-RU"/>
              </w:rPr>
              <w:t>норма – не более 40%</w:t>
            </w:r>
          </w:p>
        </w:tc>
      </w:tr>
      <w:tr w:rsidR="00354992" w:rsidRPr="001F32F2" w:rsidTr="000D40CD">
        <w:tc>
          <w:tcPr>
            <w:tcW w:w="0" w:type="auto"/>
          </w:tcPr>
          <w:p w:rsidR="00354992" w:rsidRPr="001F32F2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1 младшая</w:t>
            </w:r>
          </w:p>
        </w:tc>
        <w:tc>
          <w:tcPr>
            <w:tcW w:w="0" w:type="auto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3347" w:type="dxa"/>
            <w:shd w:val="clear" w:color="auto" w:fill="auto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289 (80%)</w:t>
            </w:r>
          </w:p>
        </w:tc>
        <w:tc>
          <w:tcPr>
            <w:tcW w:w="3367" w:type="dxa"/>
            <w:shd w:val="clear" w:color="auto" w:fill="auto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72 (20%)</w:t>
            </w:r>
          </w:p>
        </w:tc>
      </w:tr>
      <w:tr w:rsidR="00354992" w:rsidRPr="001F32F2" w:rsidTr="000D40CD">
        <w:tc>
          <w:tcPr>
            <w:tcW w:w="0" w:type="auto"/>
          </w:tcPr>
          <w:p w:rsidR="00354992" w:rsidRPr="001F32F2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2 младшая</w:t>
            </w:r>
          </w:p>
        </w:tc>
        <w:tc>
          <w:tcPr>
            <w:tcW w:w="0" w:type="auto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3347" w:type="dxa"/>
            <w:shd w:val="clear" w:color="auto" w:fill="auto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205 (60%)</w:t>
            </w:r>
          </w:p>
        </w:tc>
        <w:tc>
          <w:tcPr>
            <w:tcW w:w="3367" w:type="dxa"/>
            <w:shd w:val="clear" w:color="auto" w:fill="auto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160 (40%)</w:t>
            </w:r>
          </w:p>
        </w:tc>
      </w:tr>
      <w:tr w:rsidR="00354992" w:rsidRPr="001F32F2" w:rsidTr="000D40CD">
        <w:tc>
          <w:tcPr>
            <w:tcW w:w="0" w:type="auto"/>
          </w:tcPr>
          <w:p w:rsidR="00354992" w:rsidRPr="001F32F2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0" w:type="auto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3347" w:type="dxa"/>
            <w:shd w:val="clear" w:color="auto" w:fill="auto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204 (61%)</w:t>
            </w:r>
          </w:p>
        </w:tc>
        <w:tc>
          <w:tcPr>
            <w:tcW w:w="3367" w:type="dxa"/>
            <w:shd w:val="clear" w:color="auto" w:fill="auto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161 (39%)</w:t>
            </w:r>
          </w:p>
        </w:tc>
      </w:tr>
      <w:tr w:rsidR="00354992" w:rsidRPr="001F32F2" w:rsidTr="000D40CD">
        <w:tc>
          <w:tcPr>
            <w:tcW w:w="0" w:type="auto"/>
          </w:tcPr>
          <w:p w:rsidR="00354992" w:rsidRPr="001F32F2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старшая</w:t>
            </w:r>
          </w:p>
        </w:tc>
        <w:tc>
          <w:tcPr>
            <w:tcW w:w="0" w:type="auto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3347" w:type="dxa"/>
            <w:shd w:val="clear" w:color="auto" w:fill="auto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304 (64%)</w:t>
            </w:r>
          </w:p>
        </w:tc>
        <w:tc>
          <w:tcPr>
            <w:tcW w:w="3367" w:type="dxa"/>
            <w:shd w:val="clear" w:color="auto" w:fill="auto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172 (36%)</w:t>
            </w:r>
          </w:p>
        </w:tc>
      </w:tr>
      <w:tr w:rsidR="00354992" w:rsidRPr="001F32F2" w:rsidTr="000D40CD">
        <w:tc>
          <w:tcPr>
            <w:tcW w:w="0" w:type="auto"/>
          </w:tcPr>
          <w:p w:rsidR="00354992" w:rsidRPr="001F32F2" w:rsidRDefault="00354992" w:rsidP="000D4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подготовительная</w:t>
            </w:r>
          </w:p>
        </w:tc>
        <w:tc>
          <w:tcPr>
            <w:tcW w:w="0" w:type="auto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3347" w:type="dxa"/>
            <w:shd w:val="clear" w:color="auto" w:fill="auto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368 (68%)</w:t>
            </w:r>
          </w:p>
        </w:tc>
        <w:tc>
          <w:tcPr>
            <w:tcW w:w="3367" w:type="dxa"/>
            <w:shd w:val="clear" w:color="auto" w:fill="auto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lang w:eastAsia="ru-RU"/>
              </w:rPr>
              <w:t>170 (32%)</w:t>
            </w:r>
          </w:p>
        </w:tc>
      </w:tr>
      <w:tr w:rsidR="00354992" w:rsidRPr="001F32F2" w:rsidTr="000D40CD">
        <w:tc>
          <w:tcPr>
            <w:tcW w:w="0" w:type="auto"/>
            <w:shd w:val="clear" w:color="auto" w:fill="auto"/>
          </w:tcPr>
          <w:p w:rsidR="00354992" w:rsidRPr="001F32F2" w:rsidRDefault="00354992" w:rsidP="000D40CD">
            <w:pPr>
              <w:tabs>
                <w:tab w:val="right" w:pos="17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lang w:eastAsia="ru-RU"/>
              </w:rPr>
              <w:t>2105</w:t>
            </w:r>
          </w:p>
        </w:tc>
        <w:tc>
          <w:tcPr>
            <w:tcW w:w="3347" w:type="dxa"/>
            <w:shd w:val="clear" w:color="auto" w:fill="auto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lang w:eastAsia="ru-RU"/>
              </w:rPr>
              <w:t>1370 (65%)</w:t>
            </w:r>
          </w:p>
        </w:tc>
        <w:tc>
          <w:tcPr>
            <w:tcW w:w="3367" w:type="dxa"/>
            <w:shd w:val="clear" w:color="auto" w:fill="auto"/>
          </w:tcPr>
          <w:p w:rsidR="00354992" w:rsidRPr="001F32F2" w:rsidRDefault="00354992" w:rsidP="000D40C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32F2">
              <w:rPr>
                <w:rFonts w:ascii="Times New Roman" w:eastAsia="Times New Roman" w:hAnsi="Times New Roman" w:cs="Times New Roman"/>
                <w:b/>
                <w:lang w:eastAsia="ru-RU"/>
              </w:rPr>
              <w:t>735 (35%)</w:t>
            </w:r>
          </w:p>
        </w:tc>
      </w:tr>
    </w:tbl>
    <w:p w:rsidR="00354992" w:rsidRDefault="00354992" w:rsidP="00354992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354992" w:rsidRDefault="00354992" w:rsidP="00354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992" w:rsidRDefault="00354992" w:rsidP="00354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992" w:rsidRDefault="00354992" w:rsidP="00354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992" w:rsidRDefault="00354992" w:rsidP="00354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992" w:rsidRDefault="00354992" w:rsidP="00354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992" w:rsidRDefault="00354992" w:rsidP="00D5658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sz w:val="26"/>
          <w:lang w:eastAsia="ru-RU"/>
        </w:rPr>
      </w:pPr>
    </w:p>
    <w:p w:rsidR="00D5658B" w:rsidRPr="00D5658B" w:rsidRDefault="00D5658B" w:rsidP="00D56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58B" w:rsidRPr="00D5658B" w:rsidRDefault="00D5658B" w:rsidP="00D56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58B">
        <w:rPr>
          <w:rFonts w:ascii="Times New Roman" w:eastAsia="Times New Roman" w:hAnsi="Times New Roman" w:cs="Times New Roman"/>
          <w:b/>
          <w:sz w:val="24"/>
          <w:szCs w:val="24"/>
        </w:rPr>
        <w:t>4.3.  Развивающая предметно - пространственная  среда</w:t>
      </w:r>
    </w:p>
    <w:p w:rsidR="00D5658B" w:rsidRPr="00D5658B" w:rsidRDefault="00D5658B" w:rsidP="00D56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Calibri" w:eastAsia="Calibri" w:hAnsi="Calibri" w:cs="Times New Roman"/>
          <w:color w:val="000000"/>
        </w:rPr>
        <w:t xml:space="preserve">     </w:t>
      </w: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Одним из главных компонентов развивающей пред</w:t>
      </w:r>
      <w:r w:rsidR="00354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метно – пространственной среды </w:t>
      </w: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ФГОС </w:t>
      </w:r>
      <w:proofErr w:type="gramStart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gramEnd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безопасность, мобильность, функциональность               (ФГОС ДО п. 3.3). </w:t>
      </w:r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ДОУ создана развивающая  предметно-пространственная  среда, отвечающая  требованиям СанПиН 2.4.1.3049-13 (с изменениями на 27.08.2015),  с учетом возрастных и психологических особенностей детей, зарождающихся гендерных склонностей и интересов детей. </w:t>
      </w: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В течение учебного года продолжена модернизация развивающих центров в группах, на территории ДОУ.</w:t>
      </w:r>
    </w:p>
    <w:p w:rsidR="00D5658B" w:rsidRPr="00D5658B" w:rsidRDefault="00D5658B" w:rsidP="00D5658B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 результатам мониторинга соответствия развивающей предметно – пространственной среды требованиям ФГОС </w:t>
      </w:r>
      <w:proofErr w:type="gramStart"/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</w:t>
      </w:r>
      <w:proofErr w:type="gramEnd"/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года) выявлены следующие показатели (в баллах):</w:t>
      </w:r>
    </w:p>
    <w:p w:rsidR="00D5658B" w:rsidRPr="00D5658B" w:rsidRDefault="00D5658B" w:rsidP="00D5658B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709"/>
        <w:gridCol w:w="709"/>
        <w:gridCol w:w="709"/>
        <w:gridCol w:w="708"/>
        <w:gridCol w:w="567"/>
        <w:gridCol w:w="1320"/>
      </w:tblGrid>
      <w:tr w:rsidR="00D5658B" w:rsidRPr="00D5658B" w:rsidTr="00D5658B">
        <w:trPr>
          <w:trHeight w:val="315"/>
        </w:trPr>
        <w:tc>
          <w:tcPr>
            <w:tcW w:w="3686" w:type="dxa"/>
            <w:vMerge w:val="restart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Группы</w:t>
            </w:r>
          </w:p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gridSpan w:val="6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Принципы</w:t>
            </w:r>
          </w:p>
        </w:tc>
        <w:tc>
          <w:tcPr>
            <w:tcW w:w="1320" w:type="dxa"/>
            <w:vMerge w:val="restart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Средний результат</w:t>
            </w:r>
          </w:p>
        </w:tc>
      </w:tr>
      <w:tr w:rsidR="00D5658B" w:rsidRPr="00D5658B" w:rsidTr="00D5658B">
        <w:trPr>
          <w:cantSplit/>
          <w:trHeight w:val="2404"/>
        </w:trPr>
        <w:tc>
          <w:tcPr>
            <w:tcW w:w="3686" w:type="dxa"/>
            <w:vMerge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Насыщенность</w:t>
            </w:r>
          </w:p>
        </w:tc>
        <w:tc>
          <w:tcPr>
            <w:tcW w:w="709" w:type="dxa"/>
            <w:textDirection w:val="btLr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565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Трансформируемость</w:t>
            </w:r>
            <w:proofErr w:type="spellEnd"/>
          </w:p>
        </w:tc>
        <w:tc>
          <w:tcPr>
            <w:tcW w:w="709" w:type="dxa"/>
            <w:textDirection w:val="btLr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Полифункциональность</w:t>
            </w:r>
          </w:p>
        </w:tc>
        <w:tc>
          <w:tcPr>
            <w:tcW w:w="709" w:type="dxa"/>
            <w:textDirection w:val="btLr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Вариативность</w:t>
            </w:r>
          </w:p>
        </w:tc>
        <w:tc>
          <w:tcPr>
            <w:tcW w:w="708" w:type="dxa"/>
            <w:textDirection w:val="btLr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Доступность</w:t>
            </w:r>
          </w:p>
        </w:tc>
        <w:tc>
          <w:tcPr>
            <w:tcW w:w="567" w:type="dxa"/>
            <w:textDirection w:val="btLr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Безопасность</w:t>
            </w:r>
          </w:p>
        </w:tc>
        <w:tc>
          <w:tcPr>
            <w:tcW w:w="1320" w:type="dxa"/>
            <w:vMerge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658B" w:rsidRPr="00D5658B" w:rsidTr="00D5658B">
        <w:tc>
          <w:tcPr>
            <w:tcW w:w="3686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младшая</w:t>
            </w:r>
          </w:p>
        </w:tc>
        <w:tc>
          <w:tcPr>
            <w:tcW w:w="850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 (60%)</w:t>
            </w:r>
          </w:p>
        </w:tc>
      </w:tr>
      <w:tr w:rsidR="00D5658B" w:rsidRPr="00D5658B" w:rsidTr="00D5658B">
        <w:tc>
          <w:tcPr>
            <w:tcW w:w="3686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младшая</w:t>
            </w:r>
          </w:p>
        </w:tc>
        <w:tc>
          <w:tcPr>
            <w:tcW w:w="850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(75%)</w:t>
            </w:r>
          </w:p>
        </w:tc>
      </w:tr>
      <w:tr w:rsidR="00D5658B" w:rsidRPr="00D5658B" w:rsidTr="00D5658B">
        <w:tc>
          <w:tcPr>
            <w:tcW w:w="3686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</w:p>
        </w:tc>
        <w:tc>
          <w:tcPr>
            <w:tcW w:w="850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 (90%)</w:t>
            </w:r>
          </w:p>
        </w:tc>
      </w:tr>
      <w:tr w:rsidR="00D5658B" w:rsidRPr="00D5658B" w:rsidTr="00D5658B">
        <w:tc>
          <w:tcPr>
            <w:tcW w:w="3686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</w:t>
            </w:r>
          </w:p>
        </w:tc>
        <w:tc>
          <w:tcPr>
            <w:tcW w:w="850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 (90%)</w:t>
            </w:r>
          </w:p>
        </w:tc>
      </w:tr>
      <w:tr w:rsidR="00D5658B" w:rsidRPr="00D5658B" w:rsidTr="00D5658B">
        <w:tc>
          <w:tcPr>
            <w:tcW w:w="3686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Подготовительная </w:t>
            </w:r>
          </w:p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комбинированной направленности</w:t>
            </w:r>
          </w:p>
        </w:tc>
        <w:tc>
          <w:tcPr>
            <w:tcW w:w="850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 (90%)</w:t>
            </w:r>
          </w:p>
        </w:tc>
      </w:tr>
      <w:tr w:rsidR="00D5658B" w:rsidRPr="00D5658B" w:rsidTr="00D5658B">
        <w:tc>
          <w:tcPr>
            <w:tcW w:w="3686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Средний балл по ДОУ</w:t>
            </w:r>
          </w:p>
        </w:tc>
        <w:tc>
          <w:tcPr>
            <w:tcW w:w="850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1,6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1,6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1,6</w:t>
            </w:r>
          </w:p>
        </w:tc>
        <w:tc>
          <w:tcPr>
            <w:tcW w:w="709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1,6</w:t>
            </w:r>
          </w:p>
        </w:tc>
        <w:tc>
          <w:tcPr>
            <w:tcW w:w="708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1,4</w:t>
            </w:r>
          </w:p>
        </w:tc>
        <w:tc>
          <w:tcPr>
            <w:tcW w:w="567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1,6 (80%).</w:t>
            </w:r>
          </w:p>
        </w:tc>
      </w:tr>
    </w:tbl>
    <w:p w:rsidR="00D5658B" w:rsidRPr="00D5658B" w:rsidRDefault="00D5658B" w:rsidP="00D5658B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D5658B" w:rsidRPr="00D5658B" w:rsidRDefault="00D5658B" w:rsidP="00D56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2018  года продолжена модернизация  центров активности в группах и на территории ДОУ. </w:t>
      </w:r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Мебель подбирается по ростовым показателям и в соответствии с требованиями СанПиН 2.4.1.3049-13 (гл. </w:t>
      </w:r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«Требования к размещению оборудования в помещениях дошкольных образовательных организаций», п. 6.6). Расстановка мебели, игрового и дидактического материала в групповых комнатах согласовывается с принципами развивающего обучения, индивидуального подхода, дифференцированного воспитания. Цветовой дизайн и оформление помогают сенсорному развитию дошкольников, создают дополнительные зрительные горизонты.</w:t>
      </w:r>
    </w:p>
    <w:p w:rsidR="00D5658B" w:rsidRPr="00D5658B" w:rsidRDefault="00D5658B" w:rsidP="00D56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ДОУ разработан и утвержден Паспорт дорожной безопасности, Паспорт антитеррористической защищенности, Паспорт доступности.  В учреждении установлена автоматическая пожарная сигнализация, тревожная кнопка, имеется видеонаблюдение. В течение учебного года в соответствии с планом проведены тренировочные эвакуации сотрудников и воспитанников. Разработана нормативная документация по охране труда, технике безопасности. В соответствии с графиком проводятся инструктажи по охране труда.  </w:t>
      </w:r>
      <w:proofErr w:type="gramStart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В течение учебного года ответственные прошли обучение по противопожарной безопасности, тепло и электрохозяйству.</w:t>
      </w:r>
      <w:proofErr w:type="gramEnd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графиком сотрудники прошли  профессиональное гигиеническое обучение. Заключены договора на дератизацию и дезинфекцию помещений.</w:t>
      </w:r>
    </w:p>
    <w:p w:rsidR="00D5658B" w:rsidRPr="00D5658B" w:rsidRDefault="00D5658B" w:rsidP="00D56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Таким образом,  в ДОУ продолжена целенаправленная, планомерная работа по созданию  условий, обеспечивающих  реализацию   ФГОС  </w:t>
      </w:r>
      <w:proofErr w:type="gramStart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gramEnd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части реализации п.3 «Требования к условиям реализации основной образовательной программы дошкольного образования».</w:t>
      </w:r>
    </w:p>
    <w:p w:rsidR="00D5658B" w:rsidRPr="00D5658B" w:rsidRDefault="00D5658B" w:rsidP="00D5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4.4.  Анализ реализации системы взаимодействия с семьями воспитанников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В 2018  году было продолжено тесное взаимодействие с родителями воспитанников, которые принимали  активное участие в решении важных вопросов развития и функционирования детского сада, в организации и проведении совместных праздников и развлечений.  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Педагоги ДОУ тесно сотрудничали  с родителями,  использовали как индивидуальные, так и групповые формы работы, современные формы взаимодействия – мастер-классы, дискуссии. В информационных родительских уголках, а также на сайте ДОУ родители имели возможность получать всю необходимую информацию о деятельности группы и детского сада в целом, об успехах и достижениях своих детей. 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Родители в полном объеме получали информацию о целях и задачах ДОУ в области воспитания и развития детей, о режиме и организации питания в дошкольном образовательном учреждении. Имеют возможность присутствовать в группах на занятиях и других мероприятиях, обсуждать вместе с сотрудниками успехи детей на совместных собраниях, вовремя получают информацию о повседневных делах в группе, успехах. 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Активную помощь в организации этой работы оказывали представители старшего поколения семей (бабушки и дедушки), которые были не наблюдателями, а активными участниками в организации методических мероприятий и детских праздников, выступали с различными инициативами. 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В течение года организовывались и проводились выставки и конкурсы совместных семейных работ. Педагогами оказывалась  индивидуальная педагогическая помощь родителям, большая работа проводилась по восстановлению традиций семейного воспитания и вовлечение семьи в образовательный процесс.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Семьи воспитанников были обеспечены реализацией права на ознакомление с содержанием образования, используемыми методами обучения  воспитания, образовательными технологиями. </w:t>
      </w:r>
      <w:proofErr w:type="gramStart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Родители (законные представители), а так же представители старшего поколения семей воспитанников,  приняли участие в различных анкетированиях, в </w:t>
      </w:r>
      <w:proofErr w:type="spellStart"/>
      <w:r w:rsidRPr="00D5658B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. по составлению плана деятельности  учреждения на 2018-2019 учебный год. </w:t>
      </w:r>
      <w:proofErr w:type="gramEnd"/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58B">
        <w:rPr>
          <w:rFonts w:ascii="Times New Roman" w:eastAsia="Times New Roman" w:hAnsi="Times New Roman" w:cs="Times New Roman"/>
          <w:sz w:val="24"/>
          <w:szCs w:val="24"/>
        </w:rPr>
        <w:t>Анализ анкет родителей по оценке деятельности ДОУ за 2017-2018 учебный год                (в мае 2018 года) показывает, что детский сад пользуется авторитетом и родители удовлетворены его работой.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58B" w:rsidRPr="00D5658B" w:rsidRDefault="00D5658B" w:rsidP="00D5658B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Результативность работы с родителями и воспитанниками 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мае 2018 года проведено анкетирование </w:t>
      </w:r>
      <w:r w:rsidRPr="00D5658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«Выявление удовлетворенности родителей работой дошкольного образовательного учреждения и его педагогического коллектива»</w:t>
      </w: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, которое выявило следующие результаты: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1927"/>
        <w:gridCol w:w="2002"/>
        <w:gridCol w:w="2826"/>
      </w:tblGrid>
      <w:tr w:rsidR="00D5658B" w:rsidRPr="00D5658B" w:rsidTr="00D5658B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Списочный состав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анкет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удовлетворенности</w:t>
            </w:r>
          </w:p>
        </w:tc>
      </w:tr>
      <w:tr w:rsidR="00D5658B" w:rsidRPr="00D5658B" w:rsidTr="00D5658B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младшая группа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97%</w:t>
            </w:r>
          </w:p>
        </w:tc>
      </w:tr>
      <w:tr w:rsidR="00D5658B" w:rsidRPr="00D5658B" w:rsidTr="00D5658B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94%</w:t>
            </w:r>
          </w:p>
        </w:tc>
      </w:tr>
      <w:tr w:rsidR="00D5658B" w:rsidRPr="00D5658B" w:rsidTr="00D5658B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99%</w:t>
            </w:r>
          </w:p>
        </w:tc>
      </w:tr>
      <w:tr w:rsidR="00D5658B" w:rsidRPr="00D5658B" w:rsidTr="00D5658B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99%</w:t>
            </w:r>
          </w:p>
        </w:tc>
      </w:tr>
      <w:tr w:rsidR="00D5658B" w:rsidRPr="00D5658B" w:rsidTr="00D5658B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 группа комбинированной направленности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98%</w:t>
            </w:r>
          </w:p>
        </w:tc>
      </w:tr>
      <w:tr w:rsidR="00D5658B" w:rsidRPr="00D5658B" w:rsidTr="00D5658B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ДОУ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97%</w:t>
            </w:r>
          </w:p>
        </w:tc>
      </w:tr>
    </w:tbl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Основные </w:t>
      </w:r>
      <w:r w:rsidRPr="00D5658B">
        <w:rPr>
          <w:rFonts w:ascii="Times New Roman" w:eastAsia="Calibri" w:hAnsi="Times New Roman" w:cs="Times New Roman"/>
          <w:b/>
          <w:sz w:val="24"/>
          <w:szCs w:val="24"/>
        </w:rPr>
        <w:t>проблемы</w:t>
      </w:r>
      <w:r w:rsidRPr="00D5658B">
        <w:rPr>
          <w:rFonts w:ascii="Times New Roman" w:eastAsia="Calibri" w:hAnsi="Times New Roman" w:cs="Times New Roman"/>
          <w:sz w:val="24"/>
          <w:szCs w:val="24"/>
        </w:rPr>
        <w:t>, выявленные в ходе анкетирования родителей: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930"/>
        <w:gridCol w:w="1070"/>
        <w:gridCol w:w="1018"/>
        <w:gridCol w:w="1170"/>
        <w:gridCol w:w="1187"/>
        <w:gridCol w:w="1070"/>
        <w:gridCol w:w="1126"/>
      </w:tblGrid>
      <w:tr w:rsidR="00D5658B" w:rsidRPr="00D5658B" w:rsidTr="00D5658B">
        <w:tc>
          <w:tcPr>
            <w:tcW w:w="0" w:type="auto"/>
            <w:vMerge w:val="restart"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Выявленная проблема</w:t>
            </w:r>
          </w:p>
        </w:tc>
        <w:tc>
          <w:tcPr>
            <w:tcW w:w="0" w:type="auto"/>
            <w:gridSpan w:val="5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</w:rPr>
              <w:t>Возрастные группы</w:t>
            </w:r>
          </w:p>
        </w:tc>
        <w:tc>
          <w:tcPr>
            <w:tcW w:w="0" w:type="auto"/>
            <w:vMerge w:val="restart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</w:tr>
      <w:tr w:rsidR="00D5658B" w:rsidRPr="00D5658B" w:rsidTr="00D5658B">
        <w:tc>
          <w:tcPr>
            <w:tcW w:w="0" w:type="auto"/>
            <w:vMerge/>
          </w:tcPr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F000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</w:rPr>
              <w:t xml:space="preserve">1 мл. 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</w:rPr>
              <w:t xml:space="preserve">2 мл. 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</w:rPr>
              <w:t>средняя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</w:rPr>
              <w:t>старшая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color w:val="000000"/>
              </w:rPr>
              <w:t>ргкн</w:t>
            </w:r>
            <w:proofErr w:type="spellEnd"/>
          </w:p>
        </w:tc>
        <w:tc>
          <w:tcPr>
            <w:tcW w:w="0" w:type="auto"/>
            <w:vMerge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5658B" w:rsidRPr="00D5658B" w:rsidTr="00D5658B"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</w:rPr>
              <w:t>Количество участников анкетирования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</w:rPr>
              <w:t>13 чел.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</w:rPr>
              <w:t>10 чел.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</w:rPr>
              <w:t>21 чел.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</w:rPr>
              <w:t>14 чел.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</w:rPr>
              <w:t>16 чел.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  <w:color w:val="000000"/>
              </w:rPr>
              <w:t>81 чел.</w:t>
            </w:r>
          </w:p>
        </w:tc>
      </w:tr>
      <w:tr w:rsidR="00D5658B" w:rsidRPr="00D5658B" w:rsidTr="00D5658B"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D5658B">
              <w:rPr>
                <w:rFonts w:ascii="Times New Roman" w:eastAsia="Calibri" w:hAnsi="Times New Roman" w:cs="Times New Roman"/>
                <w:color w:val="000000"/>
              </w:rPr>
              <w:t>Удовлетворены</w:t>
            </w:r>
            <w:proofErr w:type="gramEnd"/>
            <w:r w:rsidRPr="00D5658B">
              <w:rPr>
                <w:rFonts w:ascii="Times New Roman" w:eastAsia="Calibri" w:hAnsi="Times New Roman" w:cs="Times New Roman"/>
                <w:color w:val="000000"/>
              </w:rPr>
              <w:t xml:space="preserve">  территорией детского сада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  чел</w:t>
            </w:r>
          </w:p>
          <w:p w:rsidR="00D5658B" w:rsidRPr="00D5658B" w:rsidRDefault="00D5658B" w:rsidP="00D5658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 (69%)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D5658B">
              <w:rPr>
                <w:rFonts w:ascii="Times New Roman" w:eastAsia="Calibri" w:hAnsi="Times New Roman" w:cs="Times New Roman"/>
              </w:rPr>
              <w:t>6 чел (60%)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D5658B">
              <w:rPr>
                <w:rFonts w:ascii="Times New Roman" w:eastAsia="Calibri" w:hAnsi="Times New Roman" w:cs="Times New Roman"/>
              </w:rPr>
              <w:t>21 чел (95%)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13 чел (93%)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13 чел (81%)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62 чел (77%)</w:t>
            </w:r>
          </w:p>
        </w:tc>
      </w:tr>
      <w:tr w:rsidR="00D5658B" w:rsidRPr="00D5658B" w:rsidTr="00D5658B"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D5658B">
              <w:rPr>
                <w:rFonts w:ascii="Times New Roman" w:eastAsia="Calibri" w:hAnsi="Times New Roman" w:cs="Times New Roman"/>
                <w:color w:val="000000"/>
              </w:rPr>
              <w:t>Удовлетворены</w:t>
            </w:r>
            <w:proofErr w:type="gramEnd"/>
            <w:r w:rsidRPr="00D5658B">
              <w:rPr>
                <w:rFonts w:ascii="Times New Roman" w:eastAsia="Calibri" w:hAnsi="Times New Roman" w:cs="Times New Roman"/>
                <w:color w:val="000000"/>
              </w:rPr>
              <w:t xml:space="preserve">  помещением детского сада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D5658B">
              <w:rPr>
                <w:rFonts w:ascii="Times New Roman" w:eastAsia="Calibri" w:hAnsi="Times New Roman" w:cs="Times New Roman"/>
              </w:rPr>
              <w:t>12 чел (92%)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D5658B">
              <w:rPr>
                <w:rFonts w:ascii="Times New Roman" w:eastAsia="Calibri" w:hAnsi="Times New Roman" w:cs="Times New Roman"/>
              </w:rPr>
              <w:t>5 чел (50%)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D5658B">
              <w:rPr>
                <w:rFonts w:ascii="Times New Roman" w:eastAsia="Calibri" w:hAnsi="Times New Roman" w:cs="Times New Roman"/>
              </w:rPr>
              <w:t>21 чел (95%)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D5658B">
              <w:rPr>
                <w:rFonts w:ascii="Times New Roman" w:eastAsia="Calibri" w:hAnsi="Times New Roman" w:cs="Times New Roman"/>
              </w:rPr>
              <w:t>13 чел (93%)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D5658B">
              <w:rPr>
                <w:rFonts w:ascii="Times New Roman" w:eastAsia="Calibri" w:hAnsi="Times New Roman" w:cs="Times New Roman"/>
              </w:rPr>
              <w:t>14 чел (88%)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60 чел (74%)</w:t>
            </w:r>
          </w:p>
        </w:tc>
      </w:tr>
    </w:tbl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58B">
        <w:rPr>
          <w:rFonts w:ascii="Times New Roman" w:eastAsia="Times New Roman" w:hAnsi="Times New Roman" w:cs="Times New Roman"/>
          <w:sz w:val="24"/>
          <w:szCs w:val="24"/>
        </w:rPr>
        <w:t xml:space="preserve">В перспективе следует продолжить целенаправленное сотрудничество с семьями воспитанников  по привлечению различных поколений   членов семей к встречам с целью трансляции позитивного опыта воспитания детей. </w:t>
      </w:r>
    </w:p>
    <w:p w:rsidR="00D5658B" w:rsidRPr="00D5658B" w:rsidRDefault="00D5658B" w:rsidP="00D5658B">
      <w:pPr>
        <w:tabs>
          <w:tab w:val="left" w:pos="95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58B" w:rsidRPr="00D5658B" w:rsidRDefault="00D5658B" w:rsidP="00D5658B">
      <w:pPr>
        <w:tabs>
          <w:tab w:val="left" w:pos="95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</w:rPr>
        <w:t>4.6. Выводы: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1. Родители (законные представители) в целом  удовлетворены деятельностью ДОУ. </w:t>
      </w:r>
    </w:p>
    <w:p w:rsidR="00D5658B" w:rsidRPr="00D5658B" w:rsidRDefault="00D5658B" w:rsidP="00D56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2. Педагогический коллектив детского сада обеспечивает индивидуальное развитие каждого ребенка по  направлениям, предусмотренным ФГОС ДО (п.2.6.)</w:t>
      </w:r>
    </w:p>
    <w:p w:rsidR="00D5658B" w:rsidRPr="00D5658B" w:rsidRDefault="00D5658B" w:rsidP="00D56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3. В детском саду соблюдаются психолого-педагогические условия для реализации основной образовательной программы дошкольного образования, создана необходимая развивающая предметно-пространственная среда (ФГОС ДО </w:t>
      </w:r>
      <w:proofErr w:type="spellStart"/>
      <w:r w:rsidRPr="00D5658B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D5658B">
        <w:rPr>
          <w:rFonts w:ascii="Times New Roman" w:eastAsia="Calibri" w:hAnsi="Times New Roman" w:cs="Times New Roman"/>
          <w:sz w:val="24"/>
          <w:szCs w:val="24"/>
        </w:rPr>
        <w:t>. 3.2.; 3.3.)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4.Старшее  поколение семей воспитанников (бабушки и дедушки) являются  полноправными участниками образовательных отношений.</w:t>
      </w:r>
    </w:p>
    <w:p w:rsidR="00D5658B" w:rsidRPr="00D5658B" w:rsidRDefault="00D5658B" w:rsidP="00D56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5.</w:t>
      </w: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ДОУ продолжена целенаправленная, планомерная работа по созданию  условий, обеспечивающих  реализацию   ФГОС  </w:t>
      </w:r>
      <w:proofErr w:type="gramStart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gramEnd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части реализации п.3 «Требования к условиям реализации основной образовательной программы дошкольного образования».</w:t>
      </w:r>
    </w:p>
    <w:p w:rsidR="00D5658B" w:rsidRPr="00D5658B" w:rsidRDefault="00D5658B" w:rsidP="00D56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В 2019  году необходимо</w:t>
      </w:r>
      <w:r w:rsidRPr="00D5658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5658B" w:rsidRPr="00D5658B" w:rsidRDefault="00D5658B" w:rsidP="00D56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- продолжить  создание условий для формирования  воспитанности у дошкольников;</w:t>
      </w:r>
    </w:p>
    <w:p w:rsidR="00D5658B" w:rsidRPr="00D5658B" w:rsidRDefault="00D5658B" w:rsidP="00D56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- продолжить работу по  созданию  устойчивого интереса к правилам и нормам здорового образа жизни и  </w:t>
      </w:r>
      <w:proofErr w:type="spellStart"/>
      <w:r w:rsidRPr="00D5658B">
        <w:rPr>
          <w:rFonts w:ascii="Times New Roman" w:eastAsia="Calibri" w:hAnsi="Times New Roman" w:cs="Times New Roman"/>
          <w:sz w:val="24"/>
          <w:szCs w:val="24"/>
        </w:rPr>
        <w:t>здоровьеформирующего</w:t>
      </w:r>
      <w:proofErr w:type="spellEnd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поведения через организацию совместной детско-взрослой деятельности;</w:t>
      </w:r>
    </w:p>
    <w:p w:rsidR="00D5658B" w:rsidRPr="00D5658B" w:rsidRDefault="00D5658B" w:rsidP="00D56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- продолжить создание  условий для повышения у воспитанников мотивации к проектно-исследовательской деятельности.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5658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Раздел 5. Оценка востребованности выпускников </w:t>
      </w:r>
    </w:p>
    <w:p w:rsidR="00D5658B" w:rsidRPr="00D5658B" w:rsidRDefault="00D5658B" w:rsidP="00D56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58B">
        <w:rPr>
          <w:rFonts w:ascii="Times New Roman" w:eastAsia="Times New Roman" w:hAnsi="Times New Roman" w:cs="Times New Roman"/>
          <w:sz w:val="24"/>
          <w:szCs w:val="24"/>
        </w:rPr>
        <w:t>В рамках осуществления «Совместного плана работы по реализации преемственности (направление:</w:t>
      </w:r>
      <w:proofErr w:type="gramEnd"/>
      <w:r w:rsidRPr="00D5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658B">
        <w:rPr>
          <w:rFonts w:ascii="Times New Roman" w:eastAsia="Times New Roman" w:hAnsi="Times New Roman" w:cs="Times New Roman"/>
          <w:sz w:val="24"/>
          <w:szCs w:val="24"/>
        </w:rPr>
        <w:t>ДОУ – начальная школа)» и «Программы преемственности дошкольного и начального уровня образования» в 2018  году продолжилось сотрудничество ДОУ  с учителями МБОУ «Терновская ООШ», в рамках которого</w:t>
      </w:r>
      <w:r w:rsidRPr="00D565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5658B">
        <w:rPr>
          <w:rFonts w:ascii="Times New Roman" w:eastAsia="Times New Roman" w:hAnsi="Times New Roman" w:cs="Times New Roman"/>
          <w:sz w:val="24"/>
          <w:szCs w:val="24"/>
        </w:rPr>
        <w:t xml:space="preserve">производился обмен педагогическим опытом, 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</w:rPr>
        <w:t>взаимопосещения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</w:rPr>
        <w:t xml:space="preserve"> учебных занятий, совместные мероприятия и 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</w:rPr>
        <w:t>взаимопосещения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</w:rPr>
        <w:t xml:space="preserve"> тематических выставок.</w:t>
      </w:r>
      <w:proofErr w:type="gramEnd"/>
      <w:r w:rsidRPr="00D5658B">
        <w:rPr>
          <w:rFonts w:ascii="Times New Roman" w:eastAsia="Times New Roman" w:hAnsi="Times New Roman" w:cs="Times New Roman"/>
          <w:sz w:val="24"/>
          <w:szCs w:val="24"/>
        </w:rPr>
        <w:t xml:space="preserve"> Это позволило выпускникам разновозрастной группы комбинированной направленности заранее познакомиться с учителем и  школьной жизнью.</w:t>
      </w:r>
    </w:p>
    <w:p w:rsidR="00D5658B" w:rsidRPr="00D5658B" w:rsidRDefault="00D5658B" w:rsidP="00D56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58B"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вхождения в школьную жизнь ребенку необходимо иметь соответствующий уровень зрелости в физическом и социальном отношении. Развитая мелкая моторика рук, достаточный уровень внимания и памяти, эмоциональное равновесие, способность к 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</w:rPr>
        <w:t xml:space="preserve"> и проявлению волевых усилий, необходимое речевое развитие – это признаки школьной зрелости.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58B">
        <w:rPr>
          <w:rFonts w:ascii="Times New Roman" w:eastAsia="Times New Roman" w:hAnsi="Times New Roman" w:cs="Times New Roman"/>
          <w:sz w:val="24"/>
          <w:szCs w:val="24"/>
        </w:rPr>
        <w:t xml:space="preserve">Отмечена средняя степень адаптации выпускников 2018 года  к школьному обучению, безболезненное вхождение в новую систему отношений, необходимый и достаточный уровень психического развития ребенка для освоения школьной учебной программы в условиях обучения в группе сверстников. Личностная (мотивационная) и </w:t>
      </w:r>
      <w:r w:rsidRPr="00D5658B">
        <w:rPr>
          <w:rFonts w:ascii="Times New Roman" w:eastAsia="Times New Roman" w:hAnsi="Times New Roman" w:cs="Times New Roman"/>
          <w:sz w:val="24"/>
          <w:szCs w:val="24"/>
        </w:rPr>
        <w:lastRenderedPageBreak/>
        <w:t>интеллектуальная готовность к школе, проявляющиеся в развитии мотивационной, произвольной, ин</w:t>
      </w:r>
      <w:r w:rsidRPr="00D5658B">
        <w:rPr>
          <w:rFonts w:ascii="Times New Roman" w:eastAsia="Times New Roman" w:hAnsi="Times New Roman" w:cs="Times New Roman"/>
          <w:sz w:val="24"/>
          <w:szCs w:val="24"/>
        </w:rPr>
        <w:softHyphen/>
        <w:t>теллектуальной и речевой сферы,  создали условия для того, чтобы учебная деятельность ребенка была успешной.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bCs/>
          <w:sz w:val="24"/>
          <w:szCs w:val="24"/>
        </w:rPr>
        <w:t>5.1. Результаты  развития психических процессов выпускников</w:t>
      </w:r>
    </w:p>
    <w:p w:rsidR="00D5658B" w:rsidRPr="00D5658B" w:rsidRDefault="00D5658B" w:rsidP="00D5658B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В период с 01.09.2017 года по 31.05.2018 года  в ДОУ  функционировала 1 подготовительная (разновозрастная) группа комбинированной направленности – 17 детей.       В мае 2018 года в школу из этой группы  выпущено  16 детей.</w:t>
      </w:r>
    </w:p>
    <w:p w:rsidR="00D5658B" w:rsidRPr="00D5658B" w:rsidRDefault="00D5658B" w:rsidP="00D5658B">
      <w:pPr>
        <w:tabs>
          <w:tab w:val="left" w:pos="-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Итоги адаптации выпускников к условиям школы </w:t>
      </w:r>
      <w:r w:rsidRPr="00D5658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показали, что:  </w:t>
      </w:r>
      <w:r w:rsidRPr="00D565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                                   16 обучающихся   выпускников ДОУ 2018  года (на основе данных, представленных учителем  начальных классов, педагогом-психологом МБОУ «Терновская ООШ» в рамках преемственности и родителями детей, обучающимися за пределами Терновского сельского поселения),  находятся в зоне адаптации:  </w:t>
      </w:r>
    </w:p>
    <w:p w:rsidR="00D5658B" w:rsidRPr="00D5658B" w:rsidRDefault="00D5658B" w:rsidP="00D5658B">
      <w:pPr>
        <w:numPr>
          <w:ilvl w:val="0"/>
          <w:numId w:val="12"/>
        </w:numPr>
        <w:tabs>
          <w:tab w:val="left" w:pos="-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 детей (62%) – в зоне полной адаптации, </w:t>
      </w:r>
    </w:p>
    <w:p w:rsidR="00D5658B" w:rsidRPr="00D5658B" w:rsidRDefault="00D5658B" w:rsidP="00D5658B">
      <w:pPr>
        <w:numPr>
          <w:ilvl w:val="0"/>
          <w:numId w:val="12"/>
        </w:numPr>
        <w:tabs>
          <w:tab w:val="left" w:pos="-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ребенка (19%) - в зоне неполной адаптации, </w:t>
      </w:r>
    </w:p>
    <w:p w:rsidR="00D5658B" w:rsidRPr="00D5658B" w:rsidRDefault="00D5658B" w:rsidP="00D5658B">
      <w:pPr>
        <w:numPr>
          <w:ilvl w:val="0"/>
          <w:numId w:val="12"/>
        </w:numPr>
        <w:tabs>
          <w:tab w:val="left" w:pos="-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ребенка (19%) - в зоне </w:t>
      </w:r>
      <w:proofErr w:type="spellStart"/>
      <w:r w:rsidRPr="00D5658B">
        <w:rPr>
          <w:rFonts w:ascii="Times New Roman" w:eastAsia="Calibri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D565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5658B" w:rsidRPr="00D5658B" w:rsidRDefault="00D5658B" w:rsidP="00D5658B">
      <w:pPr>
        <w:tabs>
          <w:tab w:val="left" w:pos="-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Calibri" w:hAnsi="Times New Roman" w:cs="Times New Roman"/>
          <w:sz w:val="24"/>
          <w:szCs w:val="24"/>
          <w:lang w:eastAsia="ru-RU"/>
        </w:rPr>
        <w:t>У преобладающего большинства обучающихся 1 класса</w:t>
      </w:r>
      <w:r w:rsidRPr="00D5658B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5658B">
        <w:rPr>
          <w:rFonts w:ascii="Times New Roman" w:eastAsia="Calibri" w:hAnsi="Times New Roman" w:cs="Times New Roman"/>
          <w:sz w:val="24"/>
          <w:szCs w:val="24"/>
          <w:lang w:eastAsia="ru-RU"/>
        </w:rPr>
        <w:t>МБОУ «Терновская ООШ»</w:t>
      </w:r>
      <w:r w:rsidRPr="00D5658B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565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(выпускников ДОУ 2018 года) школьная мотивация сформирована следующим образом:                4 детей (25%) имеют высокий уровень школьной мотивации, 9 детей (69%) - средний уровень (положительное отношение к школе),  низкий уровень у 1 человека (6%).</w:t>
      </w:r>
    </w:p>
    <w:p w:rsidR="00D5658B" w:rsidRPr="00D5658B" w:rsidRDefault="00D5658B" w:rsidP="00D5658B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5658B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8FB553D" wp14:editId="2D01AEBF">
            <wp:simplePos x="0" y="0"/>
            <wp:positionH relativeFrom="column">
              <wp:posOffset>-137160</wp:posOffset>
            </wp:positionH>
            <wp:positionV relativeFrom="paragraph">
              <wp:posOffset>59690</wp:posOffset>
            </wp:positionV>
            <wp:extent cx="5456555" cy="2171700"/>
            <wp:effectExtent l="0" t="0" r="0" b="0"/>
            <wp:wrapSquare wrapText="bothSides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D5658B" w:rsidRPr="00D5658B" w:rsidRDefault="00D5658B" w:rsidP="00D5658B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5658B" w:rsidRPr="00D5658B" w:rsidRDefault="00D5658B" w:rsidP="00D5658B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5658B" w:rsidRPr="00D5658B" w:rsidRDefault="00D5658B" w:rsidP="00D5658B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5658B" w:rsidRPr="00D5658B" w:rsidRDefault="00D5658B" w:rsidP="00D5658B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5658B" w:rsidRPr="00D5658B" w:rsidRDefault="00D5658B" w:rsidP="00D5658B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5658B" w:rsidRPr="00D5658B" w:rsidRDefault="00D5658B" w:rsidP="00D5658B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5658B" w:rsidRPr="00D5658B" w:rsidRDefault="00D5658B" w:rsidP="00D5658B">
      <w:pPr>
        <w:tabs>
          <w:tab w:val="left" w:pos="-156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5658B" w:rsidRPr="00D5658B" w:rsidRDefault="00D5658B" w:rsidP="00D5658B">
      <w:pPr>
        <w:tabs>
          <w:tab w:val="left" w:pos="-156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5658B" w:rsidRPr="00D5658B" w:rsidRDefault="00D5658B" w:rsidP="00D5658B">
      <w:pPr>
        <w:tabs>
          <w:tab w:val="left" w:pos="-156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5658B" w:rsidRPr="00D5658B" w:rsidRDefault="00D5658B" w:rsidP="00D5658B">
      <w:pPr>
        <w:tabs>
          <w:tab w:val="left" w:pos="-156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5658B" w:rsidRPr="00D5658B" w:rsidRDefault="00D5658B" w:rsidP="00D5658B">
      <w:pPr>
        <w:tabs>
          <w:tab w:val="left" w:pos="-156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5658B" w:rsidRPr="00D5658B" w:rsidRDefault="00D5658B" w:rsidP="00D5658B">
      <w:pPr>
        <w:tabs>
          <w:tab w:val="left" w:pos="-156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5658B" w:rsidRPr="00D5658B" w:rsidRDefault="00D5658B" w:rsidP="00D5658B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Результаты  адаптации выпускников 2018 года  к условиям школы близки к прогнозам ДОУ.</w:t>
      </w:r>
    </w:p>
    <w:p w:rsidR="00D5658B" w:rsidRPr="00D5658B" w:rsidRDefault="00D5658B" w:rsidP="00D5658B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По итогам результатов итоговой комплексной работы в 1 классе                               МБОУ «Терновская ООШ» в мае 2018 года получены следующие результаты по освоению программы, где </w:t>
      </w:r>
      <w:proofErr w:type="gramStart"/>
      <w:r w:rsidRPr="00D5658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– повышенный уровень, Б – базовый уровень, Н – недостаточный уровень: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512"/>
        <w:gridCol w:w="2230"/>
        <w:gridCol w:w="803"/>
        <w:gridCol w:w="656"/>
        <w:gridCol w:w="803"/>
        <w:gridCol w:w="656"/>
        <w:gridCol w:w="803"/>
        <w:gridCol w:w="536"/>
      </w:tblGrid>
      <w:tr w:rsidR="00D5658B" w:rsidRPr="00D5658B" w:rsidTr="00D5658B">
        <w:tc>
          <w:tcPr>
            <w:tcW w:w="0" w:type="auto"/>
            <w:vMerge w:val="restart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Всего детей в 1 классе</w:t>
            </w:r>
          </w:p>
        </w:tc>
        <w:tc>
          <w:tcPr>
            <w:tcW w:w="0" w:type="auto"/>
            <w:vMerge w:val="restart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выпускники 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ДОУ 2017 года</w:t>
            </w:r>
          </w:p>
        </w:tc>
        <w:tc>
          <w:tcPr>
            <w:tcW w:w="0" w:type="auto"/>
            <w:gridSpan w:val="6"/>
          </w:tcPr>
          <w:p w:rsidR="00D5658B" w:rsidRPr="00D5658B" w:rsidRDefault="00D5658B" w:rsidP="00D5658B">
            <w:pPr>
              <w:tabs>
                <w:tab w:val="left" w:pos="-15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Уровни выпускников ДОУ 2017 года</w:t>
            </w:r>
          </w:p>
        </w:tc>
      </w:tr>
      <w:tr w:rsidR="00D5658B" w:rsidRPr="00D5658B" w:rsidTr="00D5658B">
        <w:tc>
          <w:tcPr>
            <w:tcW w:w="0" w:type="auto"/>
            <w:vMerge/>
          </w:tcPr>
          <w:p w:rsidR="00D5658B" w:rsidRPr="00D5658B" w:rsidRDefault="00D5658B" w:rsidP="00D5658B">
            <w:pPr>
              <w:tabs>
                <w:tab w:val="left" w:pos="-15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658B" w:rsidRPr="00D5658B" w:rsidRDefault="00D5658B" w:rsidP="00D5658B">
            <w:pPr>
              <w:tabs>
                <w:tab w:val="left" w:pos="-15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658B" w:rsidRPr="00D5658B" w:rsidRDefault="00D5658B" w:rsidP="00D5658B">
            <w:pPr>
              <w:tabs>
                <w:tab w:val="left" w:pos="-15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D5658B" w:rsidRPr="00D5658B" w:rsidRDefault="00D5658B" w:rsidP="00D5658B">
            <w:pPr>
              <w:tabs>
                <w:tab w:val="left" w:pos="-15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5658B" w:rsidRPr="00D5658B" w:rsidRDefault="00D5658B" w:rsidP="00D5658B">
            <w:pPr>
              <w:tabs>
                <w:tab w:val="left" w:pos="-15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5658B" w:rsidRPr="00D5658B" w:rsidRDefault="00D5658B" w:rsidP="00D5658B">
            <w:pPr>
              <w:tabs>
                <w:tab w:val="left" w:pos="-15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tabs>
                <w:tab w:val="left" w:pos="-15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tabs>
                <w:tab w:val="left" w:pos="-15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5658B" w:rsidRPr="00D5658B" w:rsidTr="00D5658B">
        <w:tc>
          <w:tcPr>
            <w:tcW w:w="0" w:type="auto"/>
          </w:tcPr>
          <w:p w:rsidR="00D5658B" w:rsidRPr="00D5658B" w:rsidRDefault="00D5658B" w:rsidP="00D5658B">
            <w:pPr>
              <w:tabs>
                <w:tab w:val="left" w:pos="-15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tabs>
                <w:tab w:val="left" w:pos="-15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tabs>
                <w:tab w:val="left" w:pos="-15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tabs>
                <w:tab w:val="left" w:pos="-15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5658B" w:rsidRPr="00D5658B" w:rsidRDefault="00D5658B" w:rsidP="00D5658B">
            <w:pPr>
              <w:tabs>
                <w:tab w:val="left" w:pos="-15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5658B" w:rsidRPr="00D5658B" w:rsidRDefault="00D5658B" w:rsidP="00D5658B">
            <w:pPr>
              <w:tabs>
                <w:tab w:val="left" w:pos="-15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tabs>
                <w:tab w:val="left" w:pos="-15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0" w:type="auto"/>
          </w:tcPr>
          <w:p w:rsidR="00D5658B" w:rsidRPr="00D5658B" w:rsidRDefault="00D5658B" w:rsidP="00D5658B">
            <w:pPr>
              <w:tabs>
                <w:tab w:val="left" w:pos="-15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</w:tr>
    </w:tbl>
    <w:p w:rsidR="00D5658B" w:rsidRPr="00D5658B" w:rsidRDefault="00D5658B" w:rsidP="00D5658B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499A7F5" wp14:editId="05CD424A">
            <wp:simplePos x="0" y="0"/>
            <wp:positionH relativeFrom="column">
              <wp:posOffset>-71120</wp:posOffset>
            </wp:positionH>
            <wp:positionV relativeFrom="paragraph">
              <wp:posOffset>168275</wp:posOffset>
            </wp:positionV>
            <wp:extent cx="5456555" cy="2173605"/>
            <wp:effectExtent l="0" t="0" r="0" b="0"/>
            <wp:wrapSquare wrapText="bothSides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D5658B" w:rsidRPr="00D5658B" w:rsidRDefault="00D5658B" w:rsidP="00D5658B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С целью определения уровня мотивационной готовности выпускников ДОУ               2018 года  к школьному обучению  в феврале 2018 года продиагностировано 16 детей. Анализ диагностики мотивационной готовности к школе дал следующие результаты.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мотивационной готовности детей разновозрастной группы комбинированной направленности, показал следующие результаты: высокий уровень -           у 2 (13%) детей, средний уровень – у 13 (87%) детей. Низкий уровень отсутствует.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феврале 2018  года, в рамках фронтального контроля «Состояние и результативность работы с детьми разновозрастной  группы комбинированной направленности  по освоению основной образовательной программы дошкольного образования», в целях определения состояния и результативности работы с детьми разновозрастной  группы комбинированной направленности по освоению основной образовательной программы дошкольного образования; изучения отношений выпускников ДОУ со сверстниками и выявления взаимоотношений внутри детского коллектива, а также прогнозирования дальнейшей</w:t>
      </w: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5658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индивидуальной работы, дети  разновозрастной группы комбинированной направленности  прошли диагностический минимум.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5658B" w:rsidRPr="00D5658B" w:rsidRDefault="00D5658B" w:rsidP="00D56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</w:rPr>
        <w:t>Уровень готовности к началу школьного обучения:</w:t>
      </w:r>
      <w:r w:rsidRPr="00D5658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</w:p>
    <w:p w:rsidR="00D5658B" w:rsidRPr="00D5658B" w:rsidRDefault="00D5658B" w:rsidP="00D56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низкого уровня по итогам диагностического минимума у 2 детей (13%) объясняется наличием у них статуса детей с ОВЗ (ОНР 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речевого развития). </w:t>
      </w:r>
    </w:p>
    <w:p w:rsidR="00D5658B" w:rsidRPr="00D5658B" w:rsidRDefault="00D5658B" w:rsidP="00D56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 итогам мониторингового исследования готовности дошкольников к обучению в школе следует, что дети нуждаются в индивидуальной работе с педагогами по формированию произвольности и основных компонентов интеллектуальной готовности к обучению в школе с учетом результатов выполнения заданий по диагностическим материалам стартовой диагностики первоклассников и материалов различных методик педагогической диагностики. Ярко выражена необходимость развивать у детей умение запоминать и удерживать учебную задачу после  однократного объяснения педагога. </w:t>
      </w:r>
    </w:p>
    <w:p w:rsidR="00D5658B" w:rsidRPr="00D5658B" w:rsidRDefault="00D5658B" w:rsidP="00D56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Проблема: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данные результаты свидетельствуют о необходимости индивидуальной работы  педагогов с детьми  по формированию произвольной компетенции и основных компонентов интеллектуальной готовности к обучению в школе и наличием острой  необходимости в оказании педагогом-психологом консультативной помощи педагогам.</w:t>
      </w:r>
    </w:p>
    <w:p w:rsidR="00D5658B" w:rsidRPr="00D5658B" w:rsidRDefault="00D5658B" w:rsidP="00D56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Перспективы: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уделять внимание при планировании индивидуальных и групповых форм совместной деятельности педагогов с детьми 6 – 7 лет для развития у выпускников  следующих качеств и навыков:</w:t>
      </w:r>
    </w:p>
    <w:p w:rsidR="00D5658B" w:rsidRPr="00D5658B" w:rsidRDefault="00D5658B" w:rsidP="00D5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самостоятельно в режиме фронтальной инструкции;</w:t>
      </w:r>
    </w:p>
    <w:p w:rsidR="00D5658B" w:rsidRPr="00D5658B" w:rsidRDefault="00D5658B" w:rsidP="00D5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и удерживать учебную задачу и несколько условий её выполнения;</w:t>
      </w:r>
    </w:p>
    <w:p w:rsidR="00D5658B" w:rsidRPr="00D5658B" w:rsidRDefault="00D5658B" w:rsidP="00D5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контролировать свои действия по инструкции и по образцу;</w:t>
      </w:r>
    </w:p>
    <w:p w:rsidR="00D5658B" w:rsidRPr="00D5658B" w:rsidRDefault="00D5658B" w:rsidP="00D5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развивать мелкую моторику рук;</w:t>
      </w:r>
    </w:p>
    <w:p w:rsidR="00D5658B" w:rsidRPr="00D5658B" w:rsidRDefault="00D5658B" w:rsidP="00D5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работу над умением детей приступать к выполнению заданий по инструкции после однократного объяснения педагога;</w:t>
      </w:r>
    </w:p>
    <w:p w:rsidR="00D5658B" w:rsidRPr="00D5658B" w:rsidRDefault="00D5658B" w:rsidP="00D5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вырабатывать умение удерживать информацию в памяти;</w:t>
      </w:r>
    </w:p>
    <w:p w:rsidR="00D5658B" w:rsidRPr="00D5658B" w:rsidRDefault="00D5658B" w:rsidP="00D5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отработать умение детей ориентироваться на плоскости («вперед» - «назад», «влево» - «вправо»).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</w:rPr>
        <w:t>5.2. Выводы:</w:t>
      </w: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1. Сложности в мотивационной готовности детей  разновозрастной  группы комбинированной направленности  имеет место субъективный фактор: наличие в штатном расписании  педагога-психолога на 0,25 ставки, позволяющей осуществлять деятельность только с детьми с ОВЗ (ТНР).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Наибольшие сложности у обучающихся выявлены по следующим сферам: поведение на уроке и на перемене, усвоение знаний. </w:t>
      </w:r>
      <w:proofErr w:type="gramEnd"/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3.В мае 2018 года  в разновозрастной группе комбинированной направленности  успешно  завершена   реализация  долгосрочного  проекта «Скоро в школу мы идём!», направленного на повышение мотивационной готовности дошкольников к школьному обучению.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3.1. С  01.11.2018 года по 31.05.2019 года, с целью  </w:t>
      </w:r>
      <w:r w:rsidRPr="00D565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создания  единого образовательного пространства между детским садом и школой и</w:t>
      </w:r>
      <w:r w:rsidRPr="00D5658B">
        <w:rPr>
          <w:rFonts w:ascii="Arial" w:eastAsia="Calibri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Pr="00D5658B">
        <w:rPr>
          <w:rFonts w:ascii="Times New Roman" w:eastAsia="Calibri" w:hAnsi="Times New Roman" w:cs="Times New Roman"/>
          <w:sz w:val="24"/>
          <w:szCs w:val="24"/>
        </w:rPr>
        <w:t>ф</w:t>
      </w:r>
      <w:r w:rsidRPr="00D565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ормирования у детей подготовительной группы комбинированной направленности осознанной мотивации к учёбе</w:t>
      </w: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 осуществляется реализация   долгосрочного  образовательного  проекта «Скоро  в школу!»</w:t>
      </w:r>
    </w:p>
    <w:p w:rsidR="00D5658B" w:rsidRPr="00D5658B" w:rsidRDefault="00D5658B" w:rsidP="00D5658B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6. Оценка качества кадрового  обеспечения</w:t>
      </w:r>
    </w:p>
    <w:p w:rsidR="00D5658B" w:rsidRPr="00D5658B" w:rsidRDefault="00D5658B" w:rsidP="00D565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5658B" w:rsidRPr="00D5658B" w:rsidRDefault="00D5658B" w:rsidP="00D5658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</w:rPr>
        <w:t>6.1. Характеристика педагогического коллектива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учреждение полностью укомплектовано кадрами. 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Из 10 педагогов, работающих в ДОУ, имеют педагогическое образование: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658B">
        <w:rPr>
          <w:rFonts w:ascii="Times New Roman" w:eastAsia="Calibri" w:hAnsi="Times New Roman" w:cs="Times New Roman"/>
          <w:sz w:val="24"/>
          <w:szCs w:val="24"/>
        </w:rPr>
        <w:t>высшее</w:t>
      </w:r>
      <w:proofErr w:type="gramEnd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– 6 педагогов  (60%) 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среднее специальное – 4 педагога (40%) 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74D405" wp14:editId="52F69410">
            <wp:extent cx="4188460" cy="16154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6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Для  качественной реализации образовательной программы обеспечивалось  ее непрерывное сопровождение педагогическими и учебно-вспомогательными работниками в течение всего времени ее реализации (ФГОС ДО, п. 3.4.1).</w:t>
      </w:r>
    </w:p>
    <w:p w:rsidR="00D5658B" w:rsidRPr="00D5658B" w:rsidRDefault="00D5658B" w:rsidP="00D565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Возрастной состав и опыт педагогической деятельности педагогов ДОУ обеспечивали сочетание уверенной реализации основополагающих методик.</w:t>
      </w:r>
    </w:p>
    <w:p w:rsidR="00D5658B" w:rsidRPr="00D5658B" w:rsidRDefault="00D5658B" w:rsidP="00D56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</w:rPr>
        <w:t>Возрастной состав педагогов ДОУ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  <w:gridCol w:w="3260"/>
      </w:tblGrid>
      <w:tr w:rsidR="00D5658B" w:rsidRPr="00D5658B" w:rsidTr="00D5658B">
        <w:tc>
          <w:tcPr>
            <w:tcW w:w="2660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 педагогов</w:t>
            </w:r>
          </w:p>
        </w:tc>
        <w:tc>
          <w:tcPr>
            <w:tcW w:w="2693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Абсолютные данные</w:t>
            </w:r>
          </w:p>
        </w:tc>
        <w:tc>
          <w:tcPr>
            <w:tcW w:w="3260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Относительный </w:t>
            </w:r>
          </w:p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D5658B" w:rsidRPr="00D5658B" w:rsidTr="00D5658B">
        <w:tc>
          <w:tcPr>
            <w:tcW w:w="2660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25 лет    </w:t>
            </w:r>
          </w:p>
        </w:tc>
        <w:tc>
          <w:tcPr>
            <w:tcW w:w="2693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658B" w:rsidRPr="00D5658B" w:rsidTr="00D5658B">
        <w:tc>
          <w:tcPr>
            <w:tcW w:w="2660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до 29 лет </w:t>
            </w:r>
          </w:p>
        </w:tc>
        <w:tc>
          <w:tcPr>
            <w:tcW w:w="2693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</w:tr>
      <w:tr w:rsidR="00D5658B" w:rsidRPr="00D5658B" w:rsidTr="00D5658B">
        <w:tc>
          <w:tcPr>
            <w:tcW w:w="2660" w:type="dxa"/>
          </w:tcPr>
          <w:p w:rsidR="00D5658B" w:rsidRPr="00D5658B" w:rsidRDefault="00D5658B" w:rsidP="00D5658B">
            <w:pPr>
              <w:tabs>
                <w:tab w:val="left" w:pos="41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от 30 лет до 49 лет</w:t>
            </w:r>
          </w:p>
        </w:tc>
        <w:tc>
          <w:tcPr>
            <w:tcW w:w="2693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</w:tr>
      <w:tr w:rsidR="00D5658B" w:rsidRPr="00D5658B" w:rsidTr="00D5658B">
        <w:tc>
          <w:tcPr>
            <w:tcW w:w="2660" w:type="dxa"/>
          </w:tcPr>
          <w:p w:rsidR="00D5658B" w:rsidRPr="00D5658B" w:rsidRDefault="00D5658B" w:rsidP="00D5658B">
            <w:pPr>
              <w:tabs>
                <w:tab w:val="left" w:pos="41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от 50 лет до 54 лет</w:t>
            </w:r>
          </w:p>
        </w:tc>
        <w:tc>
          <w:tcPr>
            <w:tcW w:w="2693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</w:tr>
      <w:tr w:rsidR="00D5658B" w:rsidRPr="00D5658B" w:rsidTr="00D5658B">
        <w:tc>
          <w:tcPr>
            <w:tcW w:w="2660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свыше 55  лет  </w:t>
            </w:r>
          </w:p>
        </w:tc>
        <w:tc>
          <w:tcPr>
            <w:tcW w:w="2693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D5658B" w:rsidRPr="00D5658B" w:rsidRDefault="00D5658B" w:rsidP="00D565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Имеют педагогический стаж работы: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до 5 лет – 2 педагога (20%)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до 10 лет – 4 педагога (40%)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до 20 лет – 3 педагога (30%)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свыше 20 лет - 1 педагог (10%) 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89B1841" wp14:editId="50FE6BC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24325" cy="1476375"/>
            <wp:effectExtent l="19050" t="0" r="9525" b="0"/>
            <wp:wrapSquare wrapText="bothSides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lastRenderedPageBreak/>
        <w:t>За период с 01.01.по 31.12.2018  года на соответствие занимаемой должности аттестована воспитатель Блинкова Е.А., педагоги, аттестованные  на квалификационные категории,  отсутствуют.</w:t>
      </w:r>
    </w:p>
    <w:p w:rsidR="00D5658B" w:rsidRPr="00D5658B" w:rsidRDefault="00D5658B" w:rsidP="00D565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Уровень квалификации педагогов  ДОУ: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2 педагога (20%) - имеют высшую квалификационную категорию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6 педагогов (60%)– первую квалификационную категорию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1 педагог (10%) - соответствие занимаемой должности</w:t>
      </w:r>
    </w:p>
    <w:p w:rsidR="00D5658B" w:rsidRPr="00D5658B" w:rsidRDefault="00D5658B" w:rsidP="00D5658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без квалификационной категории – 1 педагог (10%)</w:t>
      </w:r>
      <w:r w:rsidRPr="00D5658B">
        <w:rPr>
          <w:rFonts w:ascii="Calibri" w:eastAsia="Calibri" w:hAnsi="Calibri" w:cs="Times New Roman"/>
          <w:sz w:val="28"/>
          <w:szCs w:val="28"/>
        </w:rPr>
        <w:t>.</w:t>
      </w:r>
    </w:p>
    <w:p w:rsidR="00D5658B" w:rsidRPr="00D5658B" w:rsidRDefault="00D5658B" w:rsidP="00D5658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5658B" w:rsidRPr="00D5658B" w:rsidRDefault="000D40CD" w:rsidP="00D5658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5658B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B7975ED" wp14:editId="0DADEDA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14850" cy="2495550"/>
            <wp:effectExtent l="0" t="0" r="19050" b="19050"/>
            <wp:wrapSquare wrapText="bothSides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58B" w:rsidRPr="00D5658B" w:rsidRDefault="00D5658B" w:rsidP="00D5658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5658B" w:rsidRPr="00D5658B" w:rsidRDefault="00D5658B" w:rsidP="00D5658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0CD" w:rsidRPr="00D5658B" w:rsidRDefault="000D40CD" w:rsidP="000D4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0CD" w:rsidRDefault="000D40CD" w:rsidP="000D4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</w:t>
      </w:r>
      <w:r w:rsidRPr="004539B6">
        <w:rPr>
          <w:rFonts w:ascii="Times New Roman" w:hAnsi="Times New Roman" w:cs="Times New Roman"/>
          <w:sz w:val="24"/>
          <w:szCs w:val="24"/>
        </w:rPr>
        <w:t xml:space="preserve">тной грамотой Министерства образования и науки РФ </w:t>
      </w:r>
      <w:r>
        <w:rPr>
          <w:rFonts w:ascii="Times New Roman" w:hAnsi="Times New Roman" w:cs="Times New Roman"/>
          <w:sz w:val="24"/>
          <w:szCs w:val="24"/>
        </w:rPr>
        <w:t>награжден 1 педагог (10</w:t>
      </w:r>
      <w:r w:rsidRPr="004539B6">
        <w:rPr>
          <w:rFonts w:ascii="Times New Roman" w:hAnsi="Times New Roman" w:cs="Times New Roman"/>
          <w:sz w:val="24"/>
          <w:szCs w:val="24"/>
        </w:rPr>
        <w:t>%).</w:t>
      </w:r>
    </w:p>
    <w:p w:rsidR="000D40CD" w:rsidRDefault="000D40CD" w:rsidP="000D4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2018 году поощрения муниципального и регионального уровней  получили                  5 педагогов (50%):</w:t>
      </w:r>
    </w:p>
    <w:tbl>
      <w:tblPr>
        <w:tblStyle w:val="4"/>
        <w:tblW w:w="9498" w:type="dxa"/>
        <w:tblInd w:w="-34" w:type="dxa"/>
        <w:tblLook w:val="04A0" w:firstRow="1" w:lastRow="0" w:firstColumn="1" w:lastColumn="0" w:noHBand="0" w:noVBand="1"/>
      </w:tblPr>
      <w:tblGrid>
        <w:gridCol w:w="1702"/>
        <w:gridCol w:w="1701"/>
        <w:gridCol w:w="3260"/>
        <w:gridCol w:w="2835"/>
      </w:tblGrid>
      <w:tr w:rsidR="000D40CD" w:rsidRPr="00E86FB6" w:rsidTr="000D40CD">
        <w:tc>
          <w:tcPr>
            <w:tcW w:w="1702" w:type="dxa"/>
          </w:tcPr>
          <w:p w:rsidR="000D40CD" w:rsidRPr="00E86FB6" w:rsidRDefault="000D40CD" w:rsidP="000D40CD">
            <w:pPr>
              <w:jc w:val="center"/>
              <w:rPr>
                <w:rFonts w:ascii="Times New Roman" w:hAnsi="Times New Roman" w:cs="Times New Roman"/>
              </w:rPr>
            </w:pPr>
            <w:r w:rsidRPr="00E86FB6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1701" w:type="dxa"/>
          </w:tcPr>
          <w:p w:rsidR="000D40CD" w:rsidRPr="00E86FB6" w:rsidRDefault="000D40CD" w:rsidP="000D40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6FB6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3260" w:type="dxa"/>
          </w:tcPr>
          <w:p w:rsidR="000D40CD" w:rsidRPr="00E86FB6" w:rsidRDefault="000D40CD" w:rsidP="000D40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6FB6">
              <w:rPr>
                <w:rFonts w:ascii="Times New Roman" w:hAnsi="Times New Roman" w:cs="Times New Roman"/>
              </w:rPr>
              <w:t>Вид, уровень поощрения</w:t>
            </w:r>
          </w:p>
        </w:tc>
        <w:tc>
          <w:tcPr>
            <w:tcW w:w="2835" w:type="dxa"/>
          </w:tcPr>
          <w:p w:rsidR="000D40CD" w:rsidRPr="00E86FB6" w:rsidRDefault="000D40CD" w:rsidP="000D40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Подтверждающий документ</w:t>
            </w:r>
          </w:p>
        </w:tc>
      </w:tr>
      <w:tr w:rsidR="000D40CD" w:rsidRPr="00E86FB6" w:rsidTr="000D40CD">
        <w:tc>
          <w:tcPr>
            <w:tcW w:w="1702" w:type="dxa"/>
          </w:tcPr>
          <w:p w:rsidR="000D40CD" w:rsidRPr="00E86FB6" w:rsidRDefault="000D40CD" w:rsidP="000D40CD">
            <w:pPr>
              <w:rPr>
                <w:rFonts w:ascii="Times New Roman" w:hAnsi="Times New Roman" w:cs="Times New Roman"/>
              </w:rPr>
            </w:pPr>
            <w:r w:rsidRPr="00E86FB6">
              <w:rPr>
                <w:rFonts w:ascii="Times New Roman" w:hAnsi="Times New Roman" w:cs="Times New Roman"/>
              </w:rPr>
              <w:t>Блинкова Е.А.</w:t>
            </w:r>
          </w:p>
        </w:tc>
        <w:tc>
          <w:tcPr>
            <w:tcW w:w="1701" w:type="dxa"/>
          </w:tcPr>
          <w:p w:rsidR="000D40CD" w:rsidRPr="00E86FB6" w:rsidRDefault="000D40CD" w:rsidP="000D40CD">
            <w:pPr>
              <w:jc w:val="center"/>
              <w:rPr>
                <w:rFonts w:ascii="Times New Roman" w:hAnsi="Times New Roman" w:cs="Times New Roman"/>
              </w:rPr>
            </w:pPr>
            <w:r w:rsidRPr="00E86FB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260" w:type="dxa"/>
          </w:tcPr>
          <w:p w:rsidR="000D40CD" w:rsidRPr="00E86FB6" w:rsidRDefault="000D40CD" w:rsidP="000D40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6FB6">
              <w:rPr>
                <w:rFonts w:ascii="Times New Roman" w:hAnsi="Times New Roman" w:cs="Times New Roman"/>
                <w:i/>
              </w:rPr>
              <w:t>Муниципальный уровень</w:t>
            </w:r>
          </w:p>
          <w:p w:rsidR="000D40CD" w:rsidRPr="00E86FB6" w:rsidRDefault="000D40CD" w:rsidP="000D40CD">
            <w:pPr>
              <w:rPr>
                <w:rFonts w:ascii="Times New Roman" w:hAnsi="Times New Roman" w:cs="Times New Roman"/>
              </w:rPr>
            </w:pPr>
            <w:r w:rsidRPr="00E86FB6">
              <w:rPr>
                <w:rFonts w:ascii="Times New Roman" w:hAnsi="Times New Roman" w:cs="Times New Roman"/>
              </w:rPr>
              <w:t xml:space="preserve">Грамота  управления образования администрации </w:t>
            </w:r>
            <w:proofErr w:type="spellStart"/>
            <w:r w:rsidRPr="00E86FB6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E86FB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835" w:type="dxa"/>
          </w:tcPr>
          <w:p w:rsidR="000D40CD" w:rsidRPr="00E86FB6" w:rsidRDefault="000D40CD" w:rsidP="000D40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6FB6">
              <w:rPr>
                <w:rFonts w:ascii="Times New Roman" w:hAnsi="Times New Roman" w:cs="Times New Roman"/>
              </w:rPr>
              <w:t>Приказ управления образования</w:t>
            </w:r>
          </w:p>
          <w:p w:rsidR="000D40CD" w:rsidRPr="00E86FB6" w:rsidRDefault="000D40CD" w:rsidP="000D40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6F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B6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E86FB6">
              <w:rPr>
                <w:rFonts w:ascii="Times New Roman" w:hAnsi="Times New Roman" w:cs="Times New Roman"/>
              </w:rPr>
              <w:t xml:space="preserve"> района</w:t>
            </w:r>
          </w:p>
          <w:p w:rsidR="000D40CD" w:rsidRPr="00E86FB6" w:rsidRDefault="000D40CD" w:rsidP="000D40CD">
            <w:pPr>
              <w:jc w:val="center"/>
              <w:rPr>
                <w:rFonts w:ascii="Times New Roman" w:hAnsi="Times New Roman" w:cs="Times New Roman"/>
              </w:rPr>
            </w:pPr>
            <w:r w:rsidRPr="00E86FB6">
              <w:rPr>
                <w:rFonts w:ascii="Times New Roman" w:hAnsi="Times New Roman" w:cs="Times New Roman"/>
              </w:rPr>
              <w:t>от 01.03.2018 г. № 165</w:t>
            </w:r>
          </w:p>
        </w:tc>
      </w:tr>
      <w:tr w:rsidR="000D40CD" w:rsidRPr="00E86FB6" w:rsidTr="000D40CD">
        <w:tc>
          <w:tcPr>
            <w:tcW w:w="1702" w:type="dxa"/>
          </w:tcPr>
          <w:p w:rsidR="000D40CD" w:rsidRPr="00E86FB6" w:rsidRDefault="000D40CD" w:rsidP="000D40CD">
            <w:pPr>
              <w:rPr>
                <w:rFonts w:ascii="Times New Roman" w:hAnsi="Times New Roman" w:cs="Times New Roman"/>
              </w:rPr>
            </w:pPr>
            <w:r w:rsidRPr="00E86FB6">
              <w:rPr>
                <w:rFonts w:ascii="Times New Roman" w:hAnsi="Times New Roman" w:cs="Times New Roman"/>
              </w:rPr>
              <w:t>Лутохина О.Ю.</w:t>
            </w:r>
          </w:p>
        </w:tc>
        <w:tc>
          <w:tcPr>
            <w:tcW w:w="1701" w:type="dxa"/>
          </w:tcPr>
          <w:p w:rsidR="000D40CD" w:rsidRPr="00E86FB6" w:rsidRDefault="000D40CD" w:rsidP="000D40CD">
            <w:pPr>
              <w:jc w:val="center"/>
              <w:rPr>
                <w:rFonts w:ascii="Times New Roman" w:hAnsi="Times New Roman" w:cs="Times New Roman"/>
              </w:rPr>
            </w:pPr>
            <w:r w:rsidRPr="00E86FB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260" w:type="dxa"/>
          </w:tcPr>
          <w:p w:rsidR="000D40CD" w:rsidRPr="00E86FB6" w:rsidRDefault="000D40CD" w:rsidP="000D40CD">
            <w:pPr>
              <w:jc w:val="center"/>
              <w:rPr>
                <w:rFonts w:ascii="Times New Roman" w:hAnsi="Times New Roman" w:cs="Times New Roman"/>
              </w:rPr>
            </w:pPr>
            <w:r w:rsidRPr="00E86FB6">
              <w:rPr>
                <w:rFonts w:ascii="Times New Roman" w:hAnsi="Times New Roman" w:cs="Times New Roman"/>
                <w:i/>
              </w:rPr>
              <w:t>Муниципальный уровень</w:t>
            </w:r>
          </w:p>
          <w:p w:rsidR="000D40CD" w:rsidRPr="00E86FB6" w:rsidRDefault="000D40CD" w:rsidP="000D40CD">
            <w:pPr>
              <w:rPr>
                <w:rFonts w:ascii="Times New Roman" w:hAnsi="Times New Roman" w:cs="Times New Roman"/>
              </w:rPr>
            </w:pPr>
            <w:r w:rsidRPr="00E86FB6">
              <w:rPr>
                <w:rFonts w:ascii="Times New Roman" w:hAnsi="Times New Roman" w:cs="Times New Roman"/>
              </w:rPr>
              <w:t xml:space="preserve">Грамота  управления образования администрации </w:t>
            </w:r>
            <w:proofErr w:type="spellStart"/>
            <w:r w:rsidRPr="00E86FB6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E86FB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835" w:type="dxa"/>
          </w:tcPr>
          <w:p w:rsidR="000D40CD" w:rsidRPr="00E86FB6" w:rsidRDefault="000D40CD" w:rsidP="000D40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6FB6">
              <w:rPr>
                <w:rFonts w:ascii="Times New Roman" w:hAnsi="Times New Roman" w:cs="Times New Roman"/>
              </w:rPr>
              <w:t>Приказ управления образования</w:t>
            </w:r>
          </w:p>
          <w:p w:rsidR="000D40CD" w:rsidRPr="00E86FB6" w:rsidRDefault="000D40CD" w:rsidP="000D40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6F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FB6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E86FB6">
              <w:rPr>
                <w:rFonts w:ascii="Times New Roman" w:hAnsi="Times New Roman" w:cs="Times New Roman"/>
              </w:rPr>
              <w:t xml:space="preserve"> района</w:t>
            </w:r>
          </w:p>
          <w:p w:rsidR="000D40CD" w:rsidRPr="00E86FB6" w:rsidRDefault="000D40CD" w:rsidP="000D40CD">
            <w:pPr>
              <w:jc w:val="center"/>
              <w:rPr>
                <w:rFonts w:ascii="Times New Roman" w:hAnsi="Times New Roman" w:cs="Times New Roman"/>
              </w:rPr>
            </w:pPr>
            <w:r w:rsidRPr="00E86FB6">
              <w:rPr>
                <w:rFonts w:ascii="Times New Roman" w:hAnsi="Times New Roman" w:cs="Times New Roman"/>
              </w:rPr>
              <w:t>от 01.03.2018 г. № 165</w:t>
            </w:r>
          </w:p>
        </w:tc>
      </w:tr>
      <w:tr w:rsidR="000D40CD" w:rsidRPr="00E86FB6" w:rsidTr="000D40CD">
        <w:tc>
          <w:tcPr>
            <w:tcW w:w="1702" w:type="dxa"/>
          </w:tcPr>
          <w:p w:rsidR="000D40CD" w:rsidRPr="00E86FB6" w:rsidRDefault="000D40CD" w:rsidP="000D40CD">
            <w:pPr>
              <w:rPr>
                <w:rFonts w:ascii="Times New Roman" w:hAnsi="Times New Roman" w:cs="Times New Roman"/>
              </w:rPr>
            </w:pPr>
            <w:proofErr w:type="spellStart"/>
            <w:r w:rsidRPr="00E86FB6">
              <w:rPr>
                <w:rFonts w:ascii="Times New Roman" w:hAnsi="Times New Roman" w:cs="Times New Roman"/>
              </w:rPr>
              <w:t>Штраух</w:t>
            </w:r>
            <w:proofErr w:type="spellEnd"/>
            <w:r w:rsidRPr="00E86FB6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701" w:type="dxa"/>
          </w:tcPr>
          <w:p w:rsidR="000D40CD" w:rsidRPr="00E86FB6" w:rsidRDefault="000D40CD" w:rsidP="000D40CD">
            <w:pPr>
              <w:jc w:val="center"/>
              <w:rPr>
                <w:rFonts w:ascii="Times New Roman" w:hAnsi="Times New Roman" w:cs="Times New Roman"/>
              </w:rPr>
            </w:pPr>
            <w:r w:rsidRPr="00E86FB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260" w:type="dxa"/>
          </w:tcPr>
          <w:p w:rsidR="000D40CD" w:rsidRPr="00E86FB6" w:rsidRDefault="000D40CD" w:rsidP="000D40CD">
            <w:pPr>
              <w:jc w:val="center"/>
              <w:rPr>
                <w:rFonts w:ascii="Times New Roman" w:hAnsi="Times New Roman" w:cs="Times New Roman"/>
              </w:rPr>
            </w:pPr>
            <w:r w:rsidRPr="00E86FB6">
              <w:rPr>
                <w:rFonts w:ascii="Times New Roman" w:hAnsi="Times New Roman" w:cs="Times New Roman"/>
                <w:i/>
              </w:rPr>
              <w:t>Муниципальный уровень</w:t>
            </w:r>
          </w:p>
          <w:p w:rsidR="000D40CD" w:rsidRPr="00E86FB6" w:rsidRDefault="000D40CD" w:rsidP="000D40CD">
            <w:pPr>
              <w:rPr>
                <w:rFonts w:ascii="Times New Roman" w:hAnsi="Times New Roman" w:cs="Times New Roman"/>
              </w:rPr>
            </w:pPr>
            <w:r w:rsidRPr="00E86FB6">
              <w:rPr>
                <w:rFonts w:ascii="Times New Roman" w:hAnsi="Times New Roman" w:cs="Times New Roman"/>
              </w:rPr>
              <w:t xml:space="preserve">Почетная грамота  управления образования администрации </w:t>
            </w:r>
            <w:proofErr w:type="spellStart"/>
            <w:r w:rsidRPr="00E86FB6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E86FB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835" w:type="dxa"/>
          </w:tcPr>
          <w:p w:rsidR="000D40CD" w:rsidRPr="00E86FB6" w:rsidRDefault="000D40CD" w:rsidP="000D40CD">
            <w:pPr>
              <w:pStyle w:val="af2"/>
              <w:ind w:left="0"/>
              <w:jc w:val="center"/>
              <w:rPr>
                <w:rFonts w:ascii="Times New Roman" w:hAnsi="Times New Roman"/>
              </w:rPr>
            </w:pPr>
            <w:r w:rsidRPr="00E86FB6">
              <w:rPr>
                <w:rFonts w:ascii="Times New Roman" w:hAnsi="Times New Roman"/>
              </w:rPr>
              <w:t>Приказ управления образования</w:t>
            </w:r>
          </w:p>
          <w:p w:rsidR="000D40CD" w:rsidRPr="00E86FB6" w:rsidRDefault="000D40CD" w:rsidP="000D40CD">
            <w:pPr>
              <w:pStyle w:val="af2"/>
              <w:ind w:left="0"/>
              <w:jc w:val="center"/>
              <w:rPr>
                <w:rFonts w:ascii="Times New Roman" w:hAnsi="Times New Roman"/>
              </w:rPr>
            </w:pPr>
            <w:r w:rsidRPr="00E86FB6">
              <w:rPr>
                <w:rFonts w:ascii="Times New Roman" w:hAnsi="Times New Roman"/>
              </w:rPr>
              <w:t xml:space="preserve"> </w:t>
            </w:r>
            <w:proofErr w:type="spellStart"/>
            <w:r w:rsidRPr="00E86FB6">
              <w:rPr>
                <w:rFonts w:ascii="Times New Roman" w:hAnsi="Times New Roman"/>
              </w:rPr>
              <w:t>Яковлевского</w:t>
            </w:r>
            <w:proofErr w:type="spellEnd"/>
            <w:r w:rsidRPr="00E86FB6">
              <w:rPr>
                <w:rFonts w:ascii="Times New Roman" w:hAnsi="Times New Roman"/>
              </w:rPr>
              <w:t xml:space="preserve"> района</w:t>
            </w:r>
          </w:p>
          <w:p w:rsidR="000D40CD" w:rsidRPr="00E86FB6" w:rsidRDefault="000D40CD" w:rsidP="000D40CD">
            <w:pPr>
              <w:jc w:val="center"/>
              <w:rPr>
                <w:rFonts w:ascii="Times New Roman" w:hAnsi="Times New Roman" w:cs="Times New Roman"/>
              </w:rPr>
            </w:pPr>
            <w:r w:rsidRPr="00E86FB6">
              <w:rPr>
                <w:rFonts w:ascii="Times New Roman" w:hAnsi="Times New Roman" w:cs="Times New Roman"/>
              </w:rPr>
              <w:t>от 16.08.2018 г. № 548</w:t>
            </w:r>
          </w:p>
        </w:tc>
      </w:tr>
      <w:tr w:rsidR="000D40CD" w:rsidRPr="00E86FB6" w:rsidTr="000D40CD">
        <w:tc>
          <w:tcPr>
            <w:tcW w:w="1702" w:type="dxa"/>
          </w:tcPr>
          <w:p w:rsidR="000D40CD" w:rsidRPr="00E86FB6" w:rsidRDefault="000D40CD" w:rsidP="000D40CD">
            <w:pPr>
              <w:rPr>
                <w:rFonts w:ascii="Times New Roman" w:hAnsi="Times New Roman" w:cs="Times New Roman"/>
              </w:rPr>
            </w:pPr>
            <w:r w:rsidRPr="00E86FB6">
              <w:rPr>
                <w:rFonts w:ascii="Times New Roman" w:hAnsi="Times New Roman" w:cs="Times New Roman"/>
              </w:rPr>
              <w:t>Веселова В.В.</w:t>
            </w:r>
          </w:p>
        </w:tc>
        <w:tc>
          <w:tcPr>
            <w:tcW w:w="1701" w:type="dxa"/>
          </w:tcPr>
          <w:p w:rsidR="000D40CD" w:rsidRPr="00E86FB6" w:rsidRDefault="000D40CD" w:rsidP="000D40CD">
            <w:pPr>
              <w:jc w:val="center"/>
              <w:rPr>
                <w:rFonts w:ascii="Times New Roman" w:hAnsi="Times New Roman" w:cs="Times New Roman"/>
              </w:rPr>
            </w:pPr>
            <w:r w:rsidRPr="00E86FB6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260" w:type="dxa"/>
          </w:tcPr>
          <w:p w:rsidR="000D40CD" w:rsidRPr="00E86FB6" w:rsidRDefault="000D40CD" w:rsidP="000D40CD">
            <w:pPr>
              <w:jc w:val="center"/>
              <w:rPr>
                <w:rFonts w:ascii="Times New Roman" w:hAnsi="Times New Roman" w:cs="Times New Roman"/>
              </w:rPr>
            </w:pPr>
            <w:r w:rsidRPr="00E86FB6">
              <w:rPr>
                <w:rFonts w:ascii="Times New Roman" w:hAnsi="Times New Roman" w:cs="Times New Roman"/>
                <w:i/>
              </w:rPr>
              <w:t>Муниципальный уровень</w:t>
            </w:r>
          </w:p>
          <w:p w:rsidR="000D40CD" w:rsidRPr="00E86FB6" w:rsidRDefault="000D40CD" w:rsidP="000D40CD">
            <w:pPr>
              <w:rPr>
                <w:rFonts w:ascii="Times New Roman" w:hAnsi="Times New Roman" w:cs="Times New Roman"/>
              </w:rPr>
            </w:pPr>
            <w:r w:rsidRPr="00E86FB6">
              <w:rPr>
                <w:rFonts w:ascii="Times New Roman" w:hAnsi="Times New Roman" w:cs="Times New Roman"/>
              </w:rPr>
              <w:t xml:space="preserve">Почетная  грамота  управления образования администрации </w:t>
            </w:r>
            <w:proofErr w:type="spellStart"/>
            <w:r w:rsidRPr="00E86FB6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E86FB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835" w:type="dxa"/>
          </w:tcPr>
          <w:p w:rsidR="000D40CD" w:rsidRPr="00E86FB6" w:rsidRDefault="000D40CD" w:rsidP="000D40CD">
            <w:pPr>
              <w:pStyle w:val="af2"/>
              <w:ind w:left="0"/>
              <w:jc w:val="center"/>
              <w:rPr>
                <w:rFonts w:ascii="Times New Roman" w:hAnsi="Times New Roman"/>
              </w:rPr>
            </w:pPr>
            <w:r w:rsidRPr="00E86FB6">
              <w:rPr>
                <w:rFonts w:ascii="Times New Roman" w:hAnsi="Times New Roman"/>
              </w:rPr>
              <w:t>Приказ управления образования</w:t>
            </w:r>
          </w:p>
          <w:p w:rsidR="000D40CD" w:rsidRPr="00E86FB6" w:rsidRDefault="000D40CD" w:rsidP="000D40CD">
            <w:pPr>
              <w:pStyle w:val="af2"/>
              <w:ind w:left="0"/>
              <w:jc w:val="center"/>
              <w:rPr>
                <w:rFonts w:ascii="Times New Roman" w:hAnsi="Times New Roman"/>
              </w:rPr>
            </w:pPr>
            <w:r w:rsidRPr="00E86FB6">
              <w:rPr>
                <w:rFonts w:ascii="Times New Roman" w:hAnsi="Times New Roman"/>
              </w:rPr>
              <w:t xml:space="preserve"> </w:t>
            </w:r>
            <w:proofErr w:type="spellStart"/>
            <w:r w:rsidRPr="00E86FB6">
              <w:rPr>
                <w:rFonts w:ascii="Times New Roman" w:hAnsi="Times New Roman"/>
              </w:rPr>
              <w:t>Яковлевского</w:t>
            </w:r>
            <w:proofErr w:type="spellEnd"/>
            <w:r w:rsidRPr="00E86FB6">
              <w:rPr>
                <w:rFonts w:ascii="Times New Roman" w:hAnsi="Times New Roman"/>
              </w:rPr>
              <w:t xml:space="preserve"> района</w:t>
            </w:r>
          </w:p>
          <w:p w:rsidR="000D40CD" w:rsidRPr="00E86FB6" w:rsidRDefault="000D40CD" w:rsidP="000D40CD">
            <w:pPr>
              <w:jc w:val="center"/>
              <w:rPr>
                <w:rFonts w:ascii="Times New Roman" w:hAnsi="Times New Roman" w:cs="Times New Roman"/>
              </w:rPr>
            </w:pPr>
            <w:r w:rsidRPr="00E86FB6">
              <w:rPr>
                <w:rFonts w:ascii="Times New Roman" w:hAnsi="Times New Roman" w:cs="Times New Roman"/>
              </w:rPr>
              <w:t>от 21.09.2018 г. № 642</w:t>
            </w:r>
          </w:p>
        </w:tc>
      </w:tr>
      <w:tr w:rsidR="000D40CD" w:rsidRPr="00E86FB6" w:rsidTr="000D40CD">
        <w:tc>
          <w:tcPr>
            <w:tcW w:w="1702" w:type="dxa"/>
          </w:tcPr>
          <w:p w:rsidR="000D40CD" w:rsidRPr="00E86FB6" w:rsidRDefault="000D40CD" w:rsidP="000D40CD">
            <w:pPr>
              <w:rPr>
                <w:rFonts w:ascii="Times New Roman" w:hAnsi="Times New Roman" w:cs="Times New Roman"/>
              </w:rPr>
            </w:pPr>
            <w:r w:rsidRPr="00E86FB6">
              <w:rPr>
                <w:rFonts w:ascii="Times New Roman" w:hAnsi="Times New Roman" w:cs="Times New Roman"/>
              </w:rPr>
              <w:t>Медведева Т.Н.</w:t>
            </w:r>
          </w:p>
        </w:tc>
        <w:tc>
          <w:tcPr>
            <w:tcW w:w="1701" w:type="dxa"/>
          </w:tcPr>
          <w:p w:rsidR="000D40CD" w:rsidRPr="00E86FB6" w:rsidRDefault="000D40CD" w:rsidP="000D40CD">
            <w:pPr>
              <w:jc w:val="center"/>
              <w:rPr>
                <w:rFonts w:ascii="Times New Roman" w:hAnsi="Times New Roman" w:cs="Times New Roman"/>
              </w:rPr>
            </w:pPr>
            <w:r w:rsidRPr="00E86FB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260" w:type="dxa"/>
          </w:tcPr>
          <w:p w:rsidR="000D40CD" w:rsidRPr="00E86FB6" w:rsidRDefault="000D40CD" w:rsidP="000D40CD">
            <w:pPr>
              <w:jc w:val="center"/>
              <w:rPr>
                <w:rFonts w:ascii="Times New Roman" w:hAnsi="Times New Roman" w:cs="Times New Roman"/>
              </w:rPr>
            </w:pPr>
            <w:r w:rsidRPr="00E86FB6">
              <w:rPr>
                <w:rFonts w:ascii="Times New Roman" w:hAnsi="Times New Roman" w:cs="Times New Roman"/>
                <w:i/>
              </w:rPr>
              <w:t>Региональный уровень</w:t>
            </w:r>
          </w:p>
          <w:p w:rsidR="000D40CD" w:rsidRPr="00E86FB6" w:rsidRDefault="000D40CD" w:rsidP="000D40CD">
            <w:pPr>
              <w:rPr>
                <w:rFonts w:ascii="Times New Roman" w:hAnsi="Times New Roman" w:cs="Times New Roman"/>
              </w:rPr>
            </w:pPr>
            <w:r w:rsidRPr="00E86FB6">
              <w:rPr>
                <w:rFonts w:ascii="Times New Roman" w:hAnsi="Times New Roman" w:cs="Times New Roman"/>
              </w:rPr>
              <w:t>Почетная  грамота  департамента образования Белгородской области</w:t>
            </w:r>
          </w:p>
        </w:tc>
        <w:tc>
          <w:tcPr>
            <w:tcW w:w="2835" w:type="dxa"/>
          </w:tcPr>
          <w:p w:rsidR="000D40CD" w:rsidRPr="00E86FB6" w:rsidRDefault="000D40CD" w:rsidP="000D40CD">
            <w:pPr>
              <w:pStyle w:val="af2"/>
              <w:ind w:left="0"/>
              <w:jc w:val="center"/>
              <w:rPr>
                <w:rFonts w:ascii="Times New Roman" w:hAnsi="Times New Roman"/>
              </w:rPr>
            </w:pPr>
            <w:r w:rsidRPr="00E86FB6">
              <w:rPr>
                <w:rFonts w:ascii="Times New Roman" w:hAnsi="Times New Roman"/>
              </w:rPr>
              <w:t xml:space="preserve">Приказ департамента  образования </w:t>
            </w:r>
          </w:p>
          <w:p w:rsidR="000D40CD" w:rsidRPr="00E86FB6" w:rsidRDefault="000D40CD" w:rsidP="000D40CD">
            <w:pPr>
              <w:pStyle w:val="af2"/>
              <w:ind w:left="0"/>
              <w:jc w:val="center"/>
              <w:rPr>
                <w:rFonts w:ascii="Times New Roman" w:hAnsi="Times New Roman"/>
              </w:rPr>
            </w:pPr>
            <w:r w:rsidRPr="00E86FB6">
              <w:rPr>
                <w:rFonts w:ascii="Times New Roman" w:hAnsi="Times New Roman"/>
              </w:rPr>
              <w:t>Белгородской области</w:t>
            </w:r>
          </w:p>
          <w:p w:rsidR="000D40CD" w:rsidRPr="00E86FB6" w:rsidRDefault="000D40CD" w:rsidP="000D40CD">
            <w:pPr>
              <w:jc w:val="center"/>
              <w:rPr>
                <w:rFonts w:ascii="Times New Roman" w:hAnsi="Times New Roman" w:cs="Times New Roman"/>
              </w:rPr>
            </w:pPr>
            <w:r w:rsidRPr="00E86FB6">
              <w:rPr>
                <w:rFonts w:ascii="Times New Roman" w:hAnsi="Times New Roman" w:cs="Times New Roman"/>
              </w:rPr>
              <w:t>от 20.09.2018 г. № 145-пг</w:t>
            </w:r>
          </w:p>
        </w:tc>
      </w:tr>
    </w:tbl>
    <w:p w:rsidR="00A82510" w:rsidRDefault="00A82510" w:rsidP="000D4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58B" w:rsidRPr="00D5658B" w:rsidRDefault="00D5658B" w:rsidP="000D4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90% педагогов (9 человек) в течение учебного года активно участвовали в реализации задач и направлений плана деятельности ДОУ: показывали открытые </w:t>
      </w:r>
      <w:r w:rsidRPr="00D5658B">
        <w:rPr>
          <w:rFonts w:ascii="Times New Roman" w:eastAsia="Calibri" w:hAnsi="Times New Roman" w:cs="Times New Roman"/>
          <w:sz w:val="24"/>
          <w:szCs w:val="24"/>
        </w:rPr>
        <w:lastRenderedPageBreak/>
        <w:t>педагогические мероприятия с детьми, проводили консультации, мастер-классы,  организовывали интересные мероприятия, праздники, конкурсы для детей и родителей</w:t>
      </w:r>
      <w:r w:rsidRPr="00D5658B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В течение учебного года  с педагогами продолжена работа по разработке  содержательного и технологического компонента  реализации требований  стандарта в профессиональной деятельности посредством курсовой переподготовки, участия в семинарах, районных методических объединениях, представления актуального педагогического опыта, участия в профессиональных конкурсах, проведения мастер-классов и открытых педагогических мероприятий с детьми.</w:t>
      </w:r>
    </w:p>
    <w:p w:rsidR="00D5658B" w:rsidRPr="00D5658B" w:rsidRDefault="00D5658B" w:rsidP="00D565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</w:rPr>
        <w:t>Участие педагогов ДОУ в мастер-классах</w:t>
      </w:r>
    </w:p>
    <w:tbl>
      <w:tblPr>
        <w:tblStyle w:val="11"/>
        <w:tblW w:w="11057" w:type="dxa"/>
        <w:tblInd w:w="-1026" w:type="dxa"/>
        <w:tblLook w:val="04A0" w:firstRow="1" w:lastRow="0" w:firstColumn="1" w:lastColumn="0" w:noHBand="0" w:noVBand="1"/>
      </w:tblPr>
      <w:tblGrid>
        <w:gridCol w:w="2835"/>
        <w:gridCol w:w="3261"/>
        <w:gridCol w:w="2126"/>
        <w:gridCol w:w="2835"/>
      </w:tblGrid>
      <w:tr w:rsidR="00D5658B" w:rsidRPr="00D5658B" w:rsidTr="00D5658B">
        <w:tc>
          <w:tcPr>
            <w:tcW w:w="2835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>Дата проведения,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>название методического мероприятия</w:t>
            </w:r>
          </w:p>
        </w:tc>
        <w:tc>
          <w:tcPr>
            <w:tcW w:w="3261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 xml:space="preserve">Информация об участниках 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>(Ф.И.О., должность педагога, тема мастер-класса)</w:t>
            </w:r>
          </w:p>
        </w:tc>
        <w:tc>
          <w:tcPr>
            <w:tcW w:w="2126" w:type="dxa"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>Уровень мероприятия</w:t>
            </w:r>
          </w:p>
        </w:tc>
        <w:tc>
          <w:tcPr>
            <w:tcW w:w="2835" w:type="dxa"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>Подтверждающий документ</w:t>
            </w:r>
          </w:p>
        </w:tc>
      </w:tr>
      <w:tr w:rsidR="00D5658B" w:rsidRPr="00D5658B" w:rsidTr="00D5658B">
        <w:tc>
          <w:tcPr>
            <w:tcW w:w="2835" w:type="dxa"/>
            <w:vMerge w:val="restart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1"/>
              </w:rPr>
              <w:t>02 марта  2018  года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1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1"/>
              </w:rPr>
              <w:t xml:space="preserve"> Семинар-практикум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1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1"/>
              </w:rPr>
              <w:t xml:space="preserve"> для педагогов  ДОО </w:t>
            </w: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1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i/>
                <w:sz w:val="21"/>
                <w:lang w:eastAsia="ru-RU"/>
              </w:rPr>
              <w:t>«Организация работы по взаимодействию педагогов ДОО с семьями воспитанников»</w:t>
            </w:r>
          </w:p>
        </w:tc>
        <w:tc>
          <w:tcPr>
            <w:tcW w:w="3261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1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</w:rPr>
              <w:t xml:space="preserve">Блинкова Е.А. 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1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</w:rPr>
              <w:t>(воспитатель, педагог-психолог)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1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</w:rPr>
              <w:t>«</w:t>
            </w:r>
            <w:r w:rsidRPr="00D5658B">
              <w:rPr>
                <w:rFonts w:ascii="Times New Roman" w:eastAsia="Calibri" w:hAnsi="Times New Roman" w:cs="Times New Roman"/>
                <w:i/>
                <w:sz w:val="21"/>
              </w:rPr>
              <w:t>Рисунок семьи – тест на эмоциональное благополучие ребенка</w:t>
            </w:r>
            <w:r w:rsidRPr="00D5658B">
              <w:rPr>
                <w:rFonts w:ascii="Times New Roman" w:eastAsia="Calibri" w:hAnsi="Times New Roman" w:cs="Times New Roman"/>
                <w:bCs/>
                <w:i/>
                <w:sz w:val="21"/>
              </w:rPr>
              <w:t>»</w:t>
            </w:r>
          </w:p>
        </w:tc>
        <w:tc>
          <w:tcPr>
            <w:tcW w:w="2126" w:type="dxa"/>
            <w:vMerge w:val="restart"/>
            <w:vAlign w:val="center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</w:rPr>
              <w:t>ДОО</w:t>
            </w:r>
          </w:p>
        </w:tc>
        <w:tc>
          <w:tcPr>
            <w:tcW w:w="2835" w:type="dxa"/>
            <w:vMerge w:val="restart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</w:rPr>
              <w:t>Приказ заведующего ДОО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</w:rPr>
              <w:t>от 02.02.2018 г.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</w:rPr>
              <w:t xml:space="preserve"> № 16</w:t>
            </w:r>
          </w:p>
        </w:tc>
      </w:tr>
      <w:tr w:rsidR="00D5658B" w:rsidRPr="00D5658B" w:rsidTr="00D5658B">
        <w:tc>
          <w:tcPr>
            <w:tcW w:w="2835" w:type="dxa"/>
            <w:vMerge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3261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1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</w:rPr>
              <w:t>Лутохина О.Ю., Лутохина Е.А.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1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</w:rPr>
              <w:t>(воспитатели)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1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1"/>
              </w:rPr>
              <w:t>«Основные правила  успешного проведения группового родительского собрания»</w:t>
            </w:r>
          </w:p>
        </w:tc>
        <w:tc>
          <w:tcPr>
            <w:tcW w:w="2126" w:type="dxa"/>
            <w:vMerge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58B" w:rsidRPr="00D5658B" w:rsidTr="00D5658B">
        <w:tc>
          <w:tcPr>
            <w:tcW w:w="2835" w:type="dxa"/>
            <w:vMerge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3261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1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1"/>
              </w:rPr>
              <w:t>Пенькова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1"/>
              </w:rPr>
              <w:t xml:space="preserve"> З.В.,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1"/>
              </w:rPr>
              <w:t>Дурнеску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1"/>
              </w:rPr>
              <w:t xml:space="preserve"> Т.В.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1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</w:rPr>
              <w:t>(воспитатели)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1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1"/>
              </w:rPr>
              <w:t>«Организация мастер-классов, круглых столов с семьями воспитанников в ДОО»</w:t>
            </w:r>
          </w:p>
        </w:tc>
        <w:tc>
          <w:tcPr>
            <w:tcW w:w="2126" w:type="dxa"/>
            <w:vMerge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58B" w:rsidRPr="00D5658B" w:rsidTr="00D5658B">
        <w:tc>
          <w:tcPr>
            <w:tcW w:w="2835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1"/>
                <w:szCs w:val="20"/>
              </w:rPr>
              <w:t>27 апреля  2018  года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1"/>
                <w:szCs w:val="20"/>
              </w:rPr>
              <w:t xml:space="preserve">Заседание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1"/>
                <w:szCs w:val="20"/>
              </w:rPr>
              <w:t>Педагогического совета №7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1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4"/>
              </w:rPr>
              <w:t>«</w:t>
            </w:r>
            <w:r w:rsidRPr="00D5658B">
              <w:rPr>
                <w:rFonts w:ascii="Times New Roman" w:eastAsia="Calibri" w:hAnsi="Times New Roman" w:cs="Times New Roman"/>
                <w:b/>
                <w:i/>
                <w:sz w:val="21"/>
                <w:szCs w:val="24"/>
              </w:rPr>
              <w:t xml:space="preserve">Формирование 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8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1"/>
                <w:szCs w:val="24"/>
              </w:rPr>
              <w:t>социально - коммуникативной компетентности                        у дошкольников с помощью технологии сотрудничества»</w:t>
            </w:r>
          </w:p>
        </w:tc>
        <w:tc>
          <w:tcPr>
            <w:tcW w:w="3261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1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</w:rPr>
              <w:t xml:space="preserve">Медведева Т.Н.,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1"/>
              </w:rPr>
              <w:t>Штраух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1"/>
              </w:rPr>
              <w:t xml:space="preserve"> О.А.  (воспитатели)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1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1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1"/>
              </w:rPr>
              <w:t>«Технология сотрудничества как условие развития у дошкольников  исследовательской деятельности</w:t>
            </w:r>
            <w:r w:rsidRPr="00D5658B">
              <w:rPr>
                <w:rFonts w:ascii="Times New Roman" w:eastAsia="Calibri" w:hAnsi="Times New Roman" w:cs="Times New Roman"/>
                <w:bCs/>
                <w:i/>
                <w:sz w:val="21"/>
              </w:rPr>
              <w:t>»</w:t>
            </w:r>
          </w:p>
        </w:tc>
        <w:tc>
          <w:tcPr>
            <w:tcW w:w="2126" w:type="dxa"/>
            <w:vAlign w:val="center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>ДОО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4"/>
              </w:rPr>
              <w:t>Приказ заведующего ДОО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4"/>
              </w:rPr>
              <w:t>от 27.03.2018 г.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4"/>
              </w:rPr>
              <w:t xml:space="preserve"> № 31</w:t>
            </w:r>
          </w:p>
        </w:tc>
      </w:tr>
      <w:tr w:rsidR="00D5658B" w:rsidRPr="00D5658B" w:rsidTr="00D5658B">
        <w:tc>
          <w:tcPr>
            <w:tcW w:w="2835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 мая  2018  года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Районное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методическое объединение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воспитателей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средних  групп ДОО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Белгородской области</w:t>
            </w:r>
          </w:p>
          <w:p w:rsid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«Организация опытно-экспериментальной деятельности с детьми младшего дошкольного возраста в условиях ДОО»</w:t>
            </w:r>
          </w:p>
          <w:p w:rsidR="000D40CD" w:rsidRDefault="000D40CD" w:rsidP="00D565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0D40CD" w:rsidRPr="00D5658B" w:rsidRDefault="000D40CD" w:rsidP="00D565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1"/>
                <w:szCs w:val="20"/>
              </w:rPr>
            </w:pPr>
          </w:p>
        </w:tc>
        <w:tc>
          <w:tcPr>
            <w:tcW w:w="3261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1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1"/>
              </w:rPr>
              <w:t>Штраух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1"/>
              </w:rPr>
              <w:t xml:space="preserve"> О.А.  (воспитатель)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1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1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1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1"/>
              </w:rPr>
              <w:t xml:space="preserve">«Организация развивающей предметно-пространственной среды в ДОО в рамках апробации шкал  </w:t>
            </w:r>
            <w:r w:rsidRPr="00D5658B">
              <w:rPr>
                <w:rFonts w:ascii="Times New Roman" w:eastAsia="Calibri" w:hAnsi="Times New Roman" w:cs="Times New Roman"/>
                <w:i/>
                <w:sz w:val="21"/>
                <w:lang w:val="en-US"/>
              </w:rPr>
              <w:t>ECERS</w:t>
            </w:r>
            <w:r w:rsidRPr="00D5658B">
              <w:rPr>
                <w:rFonts w:ascii="Times New Roman" w:eastAsia="Calibri" w:hAnsi="Times New Roman" w:cs="Times New Roman"/>
                <w:i/>
                <w:sz w:val="21"/>
              </w:rPr>
              <w:t>-</w:t>
            </w:r>
            <w:r w:rsidRPr="00D5658B">
              <w:rPr>
                <w:rFonts w:ascii="Times New Roman" w:eastAsia="Calibri" w:hAnsi="Times New Roman" w:cs="Times New Roman"/>
                <w:i/>
                <w:sz w:val="21"/>
                <w:lang w:val="en-US"/>
              </w:rPr>
              <w:t>R</w:t>
            </w:r>
            <w:r w:rsidRPr="00D5658B">
              <w:rPr>
                <w:rFonts w:ascii="Times New Roman" w:eastAsia="Calibri" w:hAnsi="Times New Roman" w:cs="Times New Roman"/>
                <w:bCs/>
                <w:i/>
                <w:sz w:val="21"/>
              </w:rPr>
              <w:t>»</w:t>
            </w:r>
          </w:p>
        </w:tc>
        <w:tc>
          <w:tcPr>
            <w:tcW w:w="2126" w:type="dxa"/>
            <w:vAlign w:val="center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>Муниципальный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</w:rPr>
              <w:t xml:space="preserve">Приказ управления образования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1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1"/>
              </w:rPr>
              <w:t xml:space="preserve"> района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</w:rPr>
              <w:t xml:space="preserve">от 08.05.2018 г.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</w:rPr>
              <w:t xml:space="preserve">  № 350</w:t>
            </w:r>
          </w:p>
        </w:tc>
      </w:tr>
      <w:tr w:rsidR="00D5658B" w:rsidRPr="00D5658B" w:rsidTr="00D5658B">
        <w:tc>
          <w:tcPr>
            <w:tcW w:w="2835" w:type="dxa"/>
            <w:vMerge w:val="restart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1"/>
                <w:szCs w:val="20"/>
              </w:rPr>
              <w:t>28 сентября 2018 года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</w:rPr>
              <w:t>Семинар-практикум для педагогов ДОО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  <w:r w:rsidRPr="00D5658B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</w:t>
            </w:r>
            <w:r w:rsidRPr="00D5658B">
              <w:rPr>
                <w:rFonts w:ascii="Times New Roman" w:eastAsia="Times New Roman" w:hAnsi="Times New Roman" w:cs="Times New Roman"/>
                <w:b/>
                <w:i/>
                <w:sz w:val="21"/>
                <w:szCs w:val="24"/>
                <w:lang w:eastAsia="ru-RU"/>
              </w:rPr>
              <w:t>«Организация режимных моментов и проведение прогулок в ДОО»</w:t>
            </w:r>
          </w:p>
        </w:tc>
        <w:tc>
          <w:tcPr>
            <w:tcW w:w="3261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1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>Дурнеску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 xml:space="preserve"> Т.В.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1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>Пенькова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 xml:space="preserve"> З.В. (воспитатели)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1"/>
                <w:szCs w:val="20"/>
              </w:rPr>
              <w:t>«Организация подвижных игр на прогулке  в ДОО</w:t>
            </w:r>
            <w:r w:rsidRPr="00D5658B">
              <w:rPr>
                <w:rFonts w:ascii="Times New Roman" w:eastAsia="Calibri" w:hAnsi="Times New Roman" w:cs="Times New Roman"/>
                <w:bCs/>
                <w:i/>
                <w:sz w:val="21"/>
                <w:szCs w:val="20"/>
              </w:rPr>
              <w:t>»</w:t>
            </w:r>
          </w:p>
        </w:tc>
        <w:tc>
          <w:tcPr>
            <w:tcW w:w="2126" w:type="dxa"/>
            <w:vMerge w:val="restart"/>
            <w:vAlign w:val="center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>ДОО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4"/>
              </w:rPr>
              <w:t>Приказ заведующего ДОО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1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4"/>
              </w:rPr>
              <w:t xml:space="preserve">от 17.09.2018 г.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4"/>
              </w:rPr>
              <w:t>№ 135</w:t>
            </w:r>
          </w:p>
        </w:tc>
      </w:tr>
      <w:tr w:rsidR="00D5658B" w:rsidRPr="00D5658B" w:rsidTr="00D5658B">
        <w:tc>
          <w:tcPr>
            <w:tcW w:w="2835" w:type="dxa"/>
            <w:vMerge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</w:p>
        </w:tc>
        <w:tc>
          <w:tcPr>
            <w:tcW w:w="3261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 xml:space="preserve">Веселова В.В. 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>(музыкальный руководитель)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1"/>
                <w:szCs w:val="20"/>
              </w:rPr>
              <w:t>«Организация хороводных игр во время прогулок в ДОО»</w:t>
            </w:r>
          </w:p>
        </w:tc>
        <w:tc>
          <w:tcPr>
            <w:tcW w:w="2126" w:type="dxa"/>
            <w:vMerge/>
            <w:vAlign w:val="center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</w:rPr>
            </w:pPr>
          </w:p>
        </w:tc>
      </w:tr>
      <w:tr w:rsidR="00D5658B" w:rsidRPr="00D5658B" w:rsidTr="00D5658B">
        <w:tc>
          <w:tcPr>
            <w:tcW w:w="2835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1"/>
                <w:szCs w:val="20"/>
              </w:rPr>
              <w:lastRenderedPageBreak/>
              <w:t>07 декабря 2018 года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1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</w:rPr>
              <w:t xml:space="preserve">Семинар-практикум для педагогов ДОО </w:t>
            </w:r>
            <w:r w:rsidRPr="00D5658B">
              <w:rPr>
                <w:rFonts w:ascii="Times New Roman" w:eastAsia="Calibri" w:hAnsi="Times New Roman" w:cs="Times New Roman"/>
                <w:b/>
                <w:i/>
                <w:sz w:val="21"/>
              </w:rPr>
              <w:t>«Современные подходы к организации развивающей предметно-пространственной среды в ДОО»</w:t>
            </w:r>
          </w:p>
        </w:tc>
        <w:tc>
          <w:tcPr>
            <w:tcW w:w="3261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>Медведева Т.Н.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1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>Штраух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 xml:space="preserve"> О.А.  (воспитатели)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1"/>
                <w:szCs w:val="20"/>
              </w:rPr>
              <w:t>«Организация доступной, мобильной, безопасной, трансформируемой РППС  в ДОО: поиск путей решения и находки</w:t>
            </w:r>
            <w:r w:rsidRPr="00D5658B">
              <w:rPr>
                <w:rFonts w:ascii="Times New Roman" w:eastAsia="Calibri" w:hAnsi="Times New Roman" w:cs="Times New Roman"/>
                <w:bCs/>
                <w:i/>
                <w:sz w:val="21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>ДОО</w:t>
            </w:r>
          </w:p>
        </w:tc>
        <w:tc>
          <w:tcPr>
            <w:tcW w:w="2835" w:type="dxa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4"/>
              </w:rPr>
              <w:t xml:space="preserve">Приказ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1"/>
                <w:szCs w:val="24"/>
              </w:rPr>
              <w:t>и.о</w:t>
            </w:r>
            <w:proofErr w:type="gramStart"/>
            <w:r w:rsidRPr="00D5658B">
              <w:rPr>
                <w:rFonts w:ascii="Times New Roman" w:eastAsia="Calibri" w:hAnsi="Times New Roman" w:cs="Times New Roman"/>
                <w:sz w:val="21"/>
                <w:szCs w:val="24"/>
              </w:rPr>
              <w:t>.з</w:t>
            </w:r>
            <w:proofErr w:type="gramEnd"/>
            <w:r w:rsidRPr="00D5658B">
              <w:rPr>
                <w:rFonts w:ascii="Times New Roman" w:eastAsia="Calibri" w:hAnsi="Times New Roman" w:cs="Times New Roman"/>
                <w:sz w:val="21"/>
                <w:szCs w:val="24"/>
              </w:rPr>
              <w:t>аведующего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1"/>
                <w:szCs w:val="24"/>
              </w:rPr>
              <w:t xml:space="preserve"> ДОО</w:t>
            </w:r>
          </w:p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4"/>
              </w:rPr>
              <w:t xml:space="preserve">от 23.11.2018 г. </w:t>
            </w:r>
          </w:p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4"/>
              </w:rPr>
              <w:t>№ 167</w:t>
            </w:r>
          </w:p>
        </w:tc>
      </w:tr>
      <w:tr w:rsidR="00D5658B" w:rsidRPr="00D5658B" w:rsidTr="00D5658B">
        <w:tc>
          <w:tcPr>
            <w:tcW w:w="2835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1"/>
                <w:szCs w:val="20"/>
              </w:rPr>
              <w:t>18 декабря 2018 года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 xml:space="preserve">Районное методическое объединение воспитателей  средних групп 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1"/>
                <w:szCs w:val="20"/>
              </w:rPr>
              <w:t xml:space="preserve">«Современные образовательные технологии как средство повышения эффективности образовательной деятельности в условиях реализации ФГОС </w:t>
            </w:r>
            <w:proofErr w:type="gramStart"/>
            <w:r w:rsidRPr="00D5658B">
              <w:rPr>
                <w:rFonts w:ascii="Times New Roman" w:eastAsia="Calibri" w:hAnsi="Times New Roman" w:cs="Times New Roman"/>
                <w:b/>
                <w:i/>
                <w:sz w:val="21"/>
                <w:szCs w:val="20"/>
              </w:rPr>
              <w:t>ДО</w:t>
            </w:r>
            <w:proofErr w:type="gramEnd"/>
            <w:r w:rsidRPr="00D5658B">
              <w:rPr>
                <w:rFonts w:ascii="Times New Roman" w:eastAsia="Calibri" w:hAnsi="Times New Roman" w:cs="Times New Roman"/>
                <w:b/>
                <w:i/>
                <w:sz w:val="21"/>
                <w:szCs w:val="20"/>
              </w:rPr>
              <w:t>»</w:t>
            </w:r>
          </w:p>
        </w:tc>
        <w:tc>
          <w:tcPr>
            <w:tcW w:w="3261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>Медведева Т.Н.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1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>Штраух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 xml:space="preserve"> О.А.  (воспитатели)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1"/>
                <w:szCs w:val="20"/>
              </w:rPr>
              <w:t>«Реализация технологии интерактивного обучения в работе с детьми среднего дошкольного возраста</w:t>
            </w:r>
            <w:r w:rsidRPr="00D5658B">
              <w:rPr>
                <w:rFonts w:ascii="Times New Roman" w:eastAsia="Calibri" w:hAnsi="Times New Roman" w:cs="Times New Roman"/>
                <w:bCs/>
                <w:i/>
                <w:sz w:val="21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>Муниципальный</w:t>
            </w:r>
          </w:p>
        </w:tc>
        <w:tc>
          <w:tcPr>
            <w:tcW w:w="2835" w:type="dxa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</w:rPr>
              <w:t xml:space="preserve">Приказ управления образования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1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1"/>
              </w:rPr>
              <w:t xml:space="preserve"> района </w:t>
            </w:r>
          </w:p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</w:rPr>
              <w:t xml:space="preserve">от 05.12.2018 г.   </w:t>
            </w:r>
          </w:p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</w:rPr>
              <w:t>№ 853</w:t>
            </w:r>
          </w:p>
        </w:tc>
      </w:tr>
    </w:tbl>
    <w:p w:rsidR="00D5658B" w:rsidRPr="00D5658B" w:rsidRDefault="00D5658B" w:rsidP="00D5658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5658B" w:rsidRPr="00D5658B" w:rsidRDefault="00D5658B" w:rsidP="00D5658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Проведение открытых педагогических мероприятий с детьми </w:t>
      </w:r>
    </w:p>
    <w:tbl>
      <w:tblPr>
        <w:tblStyle w:val="11"/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3119"/>
        <w:gridCol w:w="1842"/>
        <w:gridCol w:w="2410"/>
      </w:tblGrid>
      <w:tr w:rsidR="00D5658B" w:rsidRPr="00D5658B" w:rsidTr="00D5658B">
        <w:tc>
          <w:tcPr>
            <w:tcW w:w="3119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методического мероприятия</w:t>
            </w:r>
          </w:p>
        </w:tc>
        <w:tc>
          <w:tcPr>
            <w:tcW w:w="3119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Информация об участниках 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(Дата проведения, Ф.И.О., </w:t>
            </w:r>
            <w:proofErr w:type="gramEnd"/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педагога, тема ООД)</w:t>
            </w:r>
          </w:p>
        </w:tc>
        <w:tc>
          <w:tcPr>
            <w:tcW w:w="1842" w:type="dxa"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Уровень мероприятия</w:t>
            </w:r>
          </w:p>
        </w:tc>
        <w:tc>
          <w:tcPr>
            <w:tcW w:w="2410" w:type="dxa"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Подтверждающий документ</w:t>
            </w:r>
          </w:p>
        </w:tc>
      </w:tr>
      <w:tr w:rsidR="00D5658B" w:rsidRPr="00D5658B" w:rsidTr="00D5658B">
        <w:tc>
          <w:tcPr>
            <w:tcW w:w="3119" w:type="dxa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Районное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методическое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объединение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музыкальных руководителей 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Белгородской области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«Развитие музыкально-творческих способностей дошкольников в процессе </w:t>
            </w:r>
            <w:proofErr w:type="gramStart"/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элементарного</w:t>
            </w:r>
            <w:proofErr w:type="gramEnd"/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музицирования</w:t>
            </w:r>
            <w:proofErr w:type="spellEnd"/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 марта  2018 года</w:t>
            </w: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Веселова В.В.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(музыкальный руководитель)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Штраух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О.А.,  Медведева Т.Н. ,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Дурнеску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Т.В.,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З.В. (воспитатели)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«8 марта на телевидении</w:t>
            </w:r>
            <w:r w:rsidRPr="00D5658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управления образования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06.03.2018 г.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№ 179</w:t>
            </w:r>
          </w:p>
        </w:tc>
      </w:tr>
      <w:tr w:rsidR="00D5658B" w:rsidRPr="00D5658B" w:rsidTr="00D5658B">
        <w:tc>
          <w:tcPr>
            <w:tcW w:w="3119" w:type="dxa"/>
            <w:vMerge w:val="restart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Открытый просмотр образовательной деятельности с детьми  для педагогов ДОО</w:t>
            </w:r>
          </w:p>
        </w:tc>
        <w:tc>
          <w:tcPr>
            <w:tcW w:w="3119" w:type="dxa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24 апреля 2018 года</w:t>
            </w: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Блинкова Е.А.(воспитатель)</w:t>
            </w:r>
          </w:p>
        </w:tc>
        <w:tc>
          <w:tcPr>
            <w:tcW w:w="1842" w:type="dxa"/>
            <w:vMerge w:val="restart"/>
            <w:vAlign w:val="center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</w:p>
        </w:tc>
        <w:tc>
          <w:tcPr>
            <w:tcW w:w="2410" w:type="dxa"/>
            <w:vMerge w:val="restart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Приказ заведующего ДОО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от 06.04.2018 г. № 36</w:t>
            </w:r>
          </w:p>
        </w:tc>
      </w:tr>
      <w:tr w:rsidR="00D5658B" w:rsidRPr="00D5658B" w:rsidTr="00D5658B">
        <w:tc>
          <w:tcPr>
            <w:tcW w:w="3119" w:type="dxa"/>
            <w:vMerge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25  апреля 2018 года</w:t>
            </w: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Веселова В.В.</w:t>
            </w: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(музыкальный руководитель)</w:t>
            </w:r>
          </w:p>
        </w:tc>
        <w:tc>
          <w:tcPr>
            <w:tcW w:w="1842" w:type="dxa"/>
            <w:vMerge/>
            <w:vAlign w:val="center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658B" w:rsidRPr="00D5658B" w:rsidTr="00D5658B">
        <w:tc>
          <w:tcPr>
            <w:tcW w:w="3119" w:type="dxa"/>
            <w:vMerge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26 апреля 2018 года</w:t>
            </w: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Дурнеску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Т.В..(воспитатель)</w:t>
            </w:r>
          </w:p>
        </w:tc>
        <w:tc>
          <w:tcPr>
            <w:tcW w:w="1842" w:type="dxa"/>
            <w:vMerge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658B" w:rsidRPr="00D5658B" w:rsidTr="00D5658B">
        <w:tc>
          <w:tcPr>
            <w:tcW w:w="3119" w:type="dxa"/>
            <w:vMerge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27 апреля 2018 года</w:t>
            </w: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Лутохина Е.А.(воспитатель)</w:t>
            </w:r>
          </w:p>
        </w:tc>
        <w:tc>
          <w:tcPr>
            <w:tcW w:w="1842" w:type="dxa"/>
            <w:vMerge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658B" w:rsidRPr="00D5658B" w:rsidTr="00D5658B">
        <w:tc>
          <w:tcPr>
            <w:tcW w:w="3119" w:type="dxa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Районное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методическое объединение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воспитателей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младших  групп ДОО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Белгородской области</w:t>
            </w:r>
          </w:p>
          <w:p w:rsidR="00D5658B" w:rsidRDefault="00D5658B" w:rsidP="000D40C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«Организация опытно-экспериментальной деятельности с детьми младшего дошкольного возраста в условиях ДОО»</w:t>
            </w:r>
          </w:p>
          <w:p w:rsidR="00A82510" w:rsidRDefault="00A82510" w:rsidP="000D40C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A82510" w:rsidRDefault="00A82510" w:rsidP="000D40C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A82510" w:rsidRPr="00D5658B" w:rsidRDefault="00A82510" w:rsidP="000D40C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 мая  2018  года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Медведева Т.Н. ,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З.В. (воспитатели)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Веселова В.В.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(музыкальный руководитель)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«Космическое путешествие</w:t>
            </w:r>
            <w:r w:rsidRPr="00D5658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управления образования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08.05.2018 г.  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№ 350</w:t>
            </w:r>
          </w:p>
        </w:tc>
      </w:tr>
      <w:tr w:rsidR="00D5658B" w:rsidRPr="00D5658B" w:rsidTr="00D5658B">
        <w:tc>
          <w:tcPr>
            <w:tcW w:w="3119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Районное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методическое объединение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воспитателей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средних  групп ДОО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Белгородской области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«Развитие речевой деятельности дошкольников через организацию педагогического процесса»</w:t>
            </w:r>
          </w:p>
        </w:tc>
        <w:tc>
          <w:tcPr>
            <w:tcW w:w="3119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 мая  2018  года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Медведева Т.Н. ,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З.В,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Дурнеску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Т.В., Блинкова Е.А. (воспитатели)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Открытый показ образовательной деятельности с детьми по речевому развитию через использование </w:t>
            </w:r>
            <w:proofErr w:type="spellStart"/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квест</w:t>
            </w:r>
            <w:proofErr w:type="spellEnd"/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-технологий, средний возраста</w:t>
            </w:r>
          </w:p>
        </w:tc>
        <w:tc>
          <w:tcPr>
            <w:tcW w:w="1842" w:type="dxa"/>
            <w:vAlign w:val="center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управления образования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11.05.2018 г.  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№ 367</w:t>
            </w:r>
          </w:p>
        </w:tc>
      </w:tr>
      <w:tr w:rsidR="00D5658B" w:rsidRPr="00D5658B" w:rsidTr="00D5658B">
        <w:tc>
          <w:tcPr>
            <w:tcW w:w="3119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Открытый просмотр образовательной деятельности с детьми  для родителей (законных представителей) в рамках 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«Дня открытых дверей»</w:t>
            </w:r>
          </w:p>
        </w:tc>
        <w:tc>
          <w:tcPr>
            <w:tcW w:w="3119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  мая  2018  года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Медведева Т.Н. ,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З.В,  Блинкова Е.А. ,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Штраух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О.А., Лутохина Е.А. (воспитатели)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Веселова В.В. (муз</w:t>
            </w:r>
            <w:proofErr w:type="gram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уководитель)</w:t>
            </w:r>
          </w:p>
        </w:tc>
        <w:tc>
          <w:tcPr>
            <w:tcW w:w="1842" w:type="dxa"/>
            <w:vAlign w:val="center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</w:p>
        </w:tc>
        <w:tc>
          <w:tcPr>
            <w:tcW w:w="2410" w:type="dxa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Приказ заведующего ДОО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от 14.05.2018 г. № 51</w:t>
            </w:r>
          </w:p>
        </w:tc>
      </w:tr>
      <w:tr w:rsidR="00D5658B" w:rsidRPr="00D5658B" w:rsidTr="00D5658B">
        <w:tc>
          <w:tcPr>
            <w:tcW w:w="3119" w:type="dxa"/>
            <w:vMerge w:val="restart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Открытый просмотр образовательной деятельности с детьми  для педагогов ДОО</w:t>
            </w: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 октября 2018 года</w:t>
            </w: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Медведева  Т.Н. (воспитатель)</w:t>
            </w: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Веселова В.В. </w:t>
            </w: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(музыкальный руководитель)</w:t>
            </w: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«Осеннее волшебство»</w:t>
            </w:r>
          </w:p>
        </w:tc>
        <w:tc>
          <w:tcPr>
            <w:tcW w:w="1842" w:type="dxa"/>
            <w:vMerge w:val="restart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</w:p>
        </w:tc>
        <w:tc>
          <w:tcPr>
            <w:tcW w:w="2410" w:type="dxa"/>
            <w:vMerge w:val="restart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заведующего ДОО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от 02.10.2018 г. № 148</w:t>
            </w:r>
          </w:p>
        </w:tc>
      </w:tr>
      <w:tr w:rsidR="00D5658B" w:rsidRPr="00D5658B" w:rsidTr="00D5658B">
        <w:tc>
          <w:tcPr>
            <w:tcW w:w="3119" w:type="dxa"/>
            <w:vMerge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30  октября 2018 года</w:t>
            </w: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Дурнеску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 (воспитатель)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«По следам Осени»</w:t>
            </w:r>
          </w:p>
        </w:tc>
        <w:tc>
          <w:tcPr>
            <w:tcW w:w="1842" w:type="dxa"/>
            <w:vMerge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658B" w:rsidRPr="00D5658B" w:rsidTr="00D5658B">
        <w:tc>
          <w:tcPr>
            <w:tcW w:w="3119" w:type="dxa"/>
            <w:vMerge w:val="restart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ноября 2018 года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Районное методическое объединение воспитателей  групп младшего и раннего дошкольного возраста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«Реализация образовательной области</w:t>
            </w:r>
            <w:r w:rsidRPr="00D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D56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Познавательное развитие» с детьми младшего дошкольного возраста с учетом современных требований»</w:t>
            </w:r>
          </w:p>
        </w:tc>
        <w:tc>
          <w:tcPr>
            <w:tcW w:w="3119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ноября  2018 года</w:t>
            </w: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Медведева Т.Н. (воспитатель)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«Осеннее волшебство</w:t>
            </w:r>
            <w:r w:rsidRPr="00D5658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  <w:vAlign w:val="center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</w:rPr>
              <w:t xml:space="preserve">Приказ управления образования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</w:rPr>
              <w:t xml:space="preserve"> района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</w:rPr>
              <w:t xml:space="preserve">от 06.11.2018 г.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</w:rPr>
              <w:t xml:space="preserve">  № 767</w:t>
            </w:r>
          </w:p>
        </w:tc>
      </w:tr>
      <w:tr w:rsidR="00D5658B" w:rsidRPr="00D5658B" w:rsidTr="00D5658B">
        <w:tc>
          <w:tcPr>
            <w:tcW w:w="3119" w:type="dxa"/>
            <w:vMerge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Блинкова Е.А.,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Дурнеску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 (воспитатели)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Веселова В.В.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(музыкальный руководитель)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Calibri" w:eastAsia="Calibri" w:hAnsi="Calibri" w:cs="Times New Roman"/>
                <w:b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«Осень, осень в гости просим!</w:t>
            </w:r>
            <w:r w:rsidRPr="00D5658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842" w:type="dxa"/>
            <w:vMerge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658B" w:rsidRPr="00D5658B" w:rsidTr="00D5658B">
        <w:tc>
          <w:tcPr>
            <w:tcW w:w="3119" w:type="dxa"/>
            <w:vMerge w:val="restart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Открытый просмотр образовательной деятельности с детьми  для педагогов ДОО</w:t>
            </w: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 ноября 2018 года</w:t>
            </w: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З.В.(воспитатель)</w:t>
            </w: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«Волшебный цветок здоровья</w:t>
            </w:r>
            <w:r w:rsidRPr="00D5658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</w:p>
        </w:tc>
        <w:tc>
          <w:tcPr>
            <w:tcW w:w="2410" w:type="dxa"/>
            <w:vMerge w:val="restart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Приказ заведующего ДОО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от 06.11.2018 г. № 159</w:t>
            </w:r>
          </w:p>
        </w:tc>
      </w:tr>
      <w:tr w:rsidR="00D5658B" w:rsidRPr="00D5658B" w:rsidTr="00D5658B">
        <w:tc>
          <w:tcPr>
            <w:tcW w:w="3119" w:type="dxa"/>
            <w:vMerge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30 ноября 2018 года</w:t>
            </w: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Лутохина О.Ю.(воспитатель)</w:t>
            </w: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«Прогулка с зайчиком в зимний лес</w:t>
            </w:r>
            <w:r w:rsidRPr="00D5658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842" w:type="dxa"/>
            <w:vMerge/>
          </w:tcPr>
          <w:p w:rsidR="00D5658B" w:rsidRPr="00D5658B" w:rsidRDefault="00D5658B" w:rsidP="00D5658B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D5658B" w:rsidRPr="00D5658B" w:rsidRDefault="00D5658B" w:rsidP="00D5658B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5658B" w:rsidRPr="00D5658B" w:rsidTr="00D5658B">
        <w:tc>
          <w:tcPr>
            <w:tcW w:w="3119" w:type="dxa"/>
            <w:vMerge w:val="restart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Открытый просмотр образовательной деятельности с детьми  для педагогов ДОО</w:t>
            </w: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 декабря 2018 года</w:t>
            </w: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Штраух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О.А.(воспитатель)</w:t>
            </w: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«Путешествие по Белогорью</w:t>
            </w:r>
            <w:r w:rsidRPr="00D5658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</w:p>
        </w:tc>
        <w:tc>
          <w:tcPr>
            <w:tcW w:w="2410" w:type="dxa"/>
            <w:vMerge w:val="restart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и.о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. заведующего ДОО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от 23.11.2018 г. № 164</w:t>
            </w:r>
          </w:p>
        </w:tc>
      </w:tr>
      <w:tr w:rsidR="00D5658B" w:rsidRPr="00D5658B" w:rsidTr="00D5658B">
        <w:tc>
          <w:tcPr>
            <w:tcW w:w="3119" w:type="dxa"/>
            <w:vMerge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 декабря 2018 года</w:t>
            </w: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Блинкова Е.А.(воспитатель (учитель-логопед))</w:t>
            </w: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«Поиграем вместе!</w:t>
            </w:r>
            <w:r w:rsidRPr="00D5658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842" w:type="dxa"/>
            <w:vMerge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658B">
        <w:rPr>
          <w:rFonts w:ascii="Times New Roman" w:eastAsia="Calibri" w:hAnsi="Times New Roman" w:cs="Times New Roman"/>
          <w:iCs/>
          <w:sz w:val="24"/>
          <w:szCs w:val="24"/>
        </w:rPr>
        <w:t>В течение 2018 года педагоги принимали участие в профессиональных конкурсах различного уровня:</w:t>
      </w:r>
    </w:p>
    <w:p w:rsidR="005750B2" w:rsidRDefault="005750B2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82510" w:rsidRDefault="00A82510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Style w:val="70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126"/>
        <w:gridCol w:w="1418"/>
        <w:gridCol w:w="2551"/>
      </w:tblGrid>
      <w:tr w:rsidR="005750B2" w:rsidRPr="00456AE9" w:rsidTr="00743B04">
        <w:tc>
          <w:tcPr>
            <w:tcW w:w="1560" w:type="dxa"/>
          </w:tcPr>
          <w:p w:rsidR="005750B2" w:rsidRPr="00456AE9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ФИО педагога</w:t>
            </w:r>
          </w:p>
        </w:tc>
        <w:tc>
          <w:tcPr>
            <w:tcW w:w="2835" w:type="dxa"/>
          </w:tcPr>
          <w:p w:rsidR="005750B2" w:rsidRPr="00456AE9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проведения, </w:t>
            </w:r>
          </w:p>
          <w:p w:rsidR="005750B2" w:rsidRPr="00456AE9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2126" w:type="dxa"/>
          </w:tcPr>
          <w:p w:rsidR="005750B2" w:rsidRPr="00456AE9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sz w:val="20"/>
                <w:szCs w:val="20"/>
              </w:rPr>
              <w:t>Уровень проведения</w:t>
            </w:r>
          </w:p>
          <w:p w:rsidR="005750B2" w:rsidRPr="00456AE9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sz w:val="20"/>
                <w:szCs w:val="20"/>
              </w:rPr>
              <w:t>(заочный/очный)</w:t>
            </w:r>
          </w:p>
        </w:tc>
        <w:tc>
          <w:tcPr>
            <w:tcW w:w="1418" w:type="dxa"/>
          </w:tcPr>
          <w:p w:rsidR="005750B2" w:rsidRPr="00456AE9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5750B2" w:rsidRPr="00456AE9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750B2" w:rsidRPr="00456AE9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sz w:val="20"/>
                <w:szCs w:val="20"/>
              </w:rPr>
              <w:t>Подтве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рждающий документ</w:t>
            </w:r>
          </w:p>
        </w:tc>
      </w:tr>
      <w:tr w:rsidR="005750B2" w:rsidRPr="00456AE9" w:rsidTr="00743B04">
        <w:tc>
          <w:tcPr>
            <w:tcW w:w="1560" w:type="dxa"/>
          </w:tcPr>
          <w:p w:rsidR="005750B2" w:rsidRPr="00456AE9" w:rsidRDefault="005750B2" w:rsidP="00743B0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6AE9">
              <w:rPr>
                <w:rFonts w:ascii="Times New Roman" w:hAnsi="Times New Roman" w:cs="Times New Roman"/>
                <w:b/>
                <w:sz w:val="20"/>
                <w:szCs w:val="20"/>
              </w:rPr>
              <w:t>Пенькова</w:t>
            </w:r>
            <w:proofErr w:type="spellEnd"/>
            <w:r w:rsidRPr="00456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З.В.</w:t>
            </w:r>
          </w:p>
          <w:p w:rsidR="005750B2" w:rsidRPr="00456AE9" w:rsidRDefault="005750B2" w:rsidP="00743B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sz w:val="20"/>
                <w:szCs w:val="20"/>
              </w:rPr>
              <w:t>(воспитатель)</w:t>
            </w:r>
          </w:p>
        </w:tc>
        <w:tc>
          <w:tcPr>
            <w:tcW w:w="2835" w:type="dxa"/>
          </w:tcPr>
          <w:p w:rsidR="005750B2" w:rsidRPr="00456AE9" w:rsidRDefault="005750B2" w:rsidP="00743B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этап </w:t>
            </w:r>
          </w:p>
          <w:p w:rsidR="005750B2" w:rsidRPr="00456AE9" w:rsidRDefault="005750B2" w:rsidP="00743B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456AE9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конкурса   «Воспитатели России» </w:t>
            </w:r>
          </w:p>
        </w:tc>
        <w:tc>
          <w:tcPr>
            <w:tcW w:w="2126" w:type="dxa"/>
          </w:tcPr>
          <w:p w:rsidR="005750B2" w:rsidRPr="00456AE9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5750B2" w:rsidRPr="00456AE9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sz w:val="20"/>
                <w:szCs w:val="20"/>
              </w:rPr>
              <w:t>(заочный)</w:t>
            </w:r>
          </w:p>
        </w:tc>
        <w:tc>
          <w:tcPr>
            <w:tcW w:w="1418" w:type="dxa"/>
          </w:tcPr>
          <w:p w:rsidR="005750B2" w:rsidRPr="00456AE9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2551" w:type="dxa"/>
          </w:tcPr>
          <w:p w:rsidR="005750B2" w:rsidRPr="00456AE9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образования Белгородской области</w:t>
            </w:r>
          </w:p>
          <w:p w:rsidR="005750B2" w:rsidRPr="00456AE9" w:rsidRDefault="005750B2" w:rsidP="00743B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6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 14.09.2018 г. </w:t>
            </w:r>
          </w:p>
          <w:p w:rsidR="005750B2" w:rsidRPr="00456AE9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sz w:val="20"/>
                <w:szCs w:val="20"/>
              </w:rPr>
              <w:t>№ 2397</w:t>
            </w:r>
          </w:p>
        </w:tc>
      </w:tr>
      <w:tr w:rsidR="005750B2" w:rsidRPr="00456AE9" w:rsidTr="00743B04">
        <w:tc>
          <w:tcPr>
            <w:tcW w:w="1560" w:type="dxa"/>
          </w:tcPr>
          <w:p w:rsidR="005750B2" w:rsidRPr="00456AE9" w:rsidRDefault="005750B2" w:rsidP="00743B0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6AE9">
              <w:rPr>
                <w:rFonts w:ascii="Times New Roman" w:hAnsi="Times New Roman" w:cs="Times New Roman"/>
                <w:b/>
                <w:sz w:val="20"/>
                <w:szCs w:val="20"/>
              </w:rPr>
              <w:t>Дурнеску</w:t>
            </w:r>
            <w:proofErr w:type="spellEnd"/>
            <w:r w:rsidRPr="00456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Т.В.</w:t>
            </w:r>
          </w:p>
          <w:p w:rsidR="005750B2" w:rsidRPr="00456AE9" w:rsidRDefault="005750B2" w:rsidP="00743B0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sz w:val="20"/>
                <w:szCs w:val="20"/>
              </w:rPr>
              <w:t>(воспитатель)</w:t>
            </w:r>
          </w:p>
        </w:tc>
        <w:tc>
          <w:tcPr>
            <w:tcW w:w="2835" w:type="dxa"/>
          </w:tcPr>
          <w:p w:rsidR="005750B2" w:rsidRPr="00456AE9" w:rsidRDefault="005750B2" w:rsidP="00743B0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 конкурс </w:t>
            </w:r>
          </w:p>
          <w:p w:rsidR="005750B2" w:rsidRPr="00456AE9" w:rsidRDefault="005750B2" w:rsidP="00743B04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sz w:val="20"/>
                <w:szCs w:val="20"/>
              </w:rPr>
              <w:t>профессионального мастерства «Педагогическое призвание»</w:t>
            </w:r>
          </w:p>
          <w:p w:rsidR="005750B2" w:rsidRPr="00456AE9" w:rsidRDefault="005750B2" w:rsidP="00743B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750B2" w:rsidRPr="00456AE9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5750B2" w:rsidRPr="00456AE9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sz w:val="20"/>
                <w:szCs w:val="20"/>
              </w:rPr>
              <w:t>(заочный)</w:t>
            </w:r>
          </w:p>
        </w:tc>
        <w:tc>
          <w:tcPr>
            <w:tcW w:w="1418" w:type="dxa"/>
          </w:tcPr>
          <w:p w:rsidR="005750B2" w:rsidRPr="00456AE9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551" w:type="dxa"/>
          </w:tcPr>
          <w:p w:rsidR="005750B2" w:rsidRPr="00456AE9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образования Белгородской области</w:t>
            </w:r>
          </w:p>
          <w:p w:rsidR="005750B2" w:rsidRPr="00456AE9" w:rsidRDefault="005750B2" w:rsidP="00743B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6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 11.12.2018 г. </w:t>
            </w:r>
          </w:p>
          <w:p w:rsidR="005750B2" w:rsidRPr="00456AE9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sz w:val="20"/>
                <w:szCs w:val="20"/>
              </w:rPr>
              <w:t>№ 3184</w:t>
            </w:r>
          </w:p>
        </w:tc>
      </w:tr>
      <w:tr w:rsidR="005750B2" w:rsidRPr="00456AE9" w:rsidTr="00743B04">
        <w:tc>
          <w:tcPr>
            <w:tcW w:w="1560" w:type="dxa"/>
          </w:tcPr>
          <w:p w:rsidR="005750B2" w:rsidRPr="00456AE9" w:rsidRDefault="005750B2" w:rsidP="00743B0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b/>
                <w:sz w:val="20"/>
                <w:szCs w:val="20"/>
              </w:rPr>
              <w:t>Лутохина О.Ю.</w:t>
            </w:r>
          </w:p>
          <w:p w:rsidR="005750B2" w:rsidRPr="00456AE9" w:rsidRDefault="005750B2" w:rsidP="00743B0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sz w:val="20"/>
                <w:szCs w:val="20"/>
              </w:rPr>
              <w:t>(воспитатель)</w:t>
            </w:r>
          </w:p>
        </w:tc>
        <w:tc>
          <w:tcPr>
            <w:tcW w:w="2835" w:type="dxa"/>
          </w:tcPr>
          <w:p w:rsidR="005750B2" w:rsidRPr="00456AE9" w:rsidRDefault="005750B2" w:rsidP="00743B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Всероссийского профессионального конкурса «Воспитатель года – 2019»</w:t>
            </w:r>
          </w:p>
        </w:tc>
        <w:tc>
          <w:tcPr>
            <w:tcW w:w="2126" w:type="dxa"/>
          </w:tcPr>
          <w:p w:rsidR="005750B2" w:rsidRPr="00456AE9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18" w:type="dxa"/>
          </w:tcPr>
          <w:p w:rsidR="005750B2" w:rsidRPr="00456AE9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551" w:type="dxa"/>
          </w:tcPr>
          <w:p w:rsidR="005750B2" w:rsidRPr="00456AE9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sz w:val="20"/>
                <w:szCs w:val="20"/>
              </w:rPr>
              <w:t xml:space="preserve">Приказ управления образования </w:t>
            </w:r>
          </w:p>
          <w:p w:rsidR="005750B2" w:rsidRPr="00456AE9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5750B2" w:rsidRPr="00456AE9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AE9">
              <w:rPr>
                <w:rFonts w:ascii="Times New Roman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456AE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</w:t>
            </w:r>
          </w:p>
          <w:p w:rsidR="005750B2" w:rsidRPr="00456AE9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E9">
              <w:rPr>
                <w:rFonts w:ascii="Times New Roman" w:hAnsi="Times New Roman" w:cs="Times New Roman"/>
                <w:sz w:val="20"/>
                <w:szCs w:val="20"/>
              </w:rPr>
              <w:t>от 20.12.2018 г.   № 905</w:t>
            </w:r>
          </w:p>
        </w:tc>
      </w:tr>
    </w:tbl>
    <w:p w:rsidR="00D5658B" w:rsidRPr="00D5658B" w:rsidRDefault="00D5658B" w:rsidP="00D56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Default="00D5658B" w:rsidP="00D56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В 2018  году педагогами ДОУ на различных уровнях обобщен актуальный педагогический опыт:</w:t>
      </w:r>
    </w:p>
    <w:p w:rsidR="005750B2" w:rsidRDefault="005750B2" w:rsidP="00D56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8"/>
        <w:tblW w:w="10490" w:type="dxa"/>
        <w:tblInd w:w="-601" w:type="dxa"/>
        <w:tblLook w:val="04A0" w:firstRow="1" w:lastRow="0" w:firstColumn="1" w:lastColumn="0" w:noHBand="0" w:noVBand="1"/>
      </w:tblPr>
      <w:tblGrid>
        <w:gridCol w:w="1822"/>
        <w:gridCol w:w="1758"/>
        <w:gridCol w:w="3288"/>
        <w:gridCol w:w="1652"/>
        <w:gridCol w:w="1970"/>
      </w:tblGrid>
      <w:tr w:rsidR="005750B2" w:rsidRPr="009F77D1" w:rsidTr="00743B04">
        <w:tc>
          <w:tcPr>
            <w:tcW w:w="1822" w:type="dxa"/>
          </w:tcPr>
          <w:p w:rsidR="005750B2" w:rsidRPr="009F77D1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7D1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758" w:type="dxa"/>
          </w:tcPr>
          <w:p w:rsidR="005750B2" w:rsidRPr="009F77D1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7D1">
              <w:rPr>
                <w:rFonts w:ascii="Times New Roman" w:hAnsi="Times New Roman" w:cs="Times New Roman"/>
                <w:sz w:val="20"/>
                <w:szCs w:val="20"/>
              </w:rPr>
              <w:t>Уровень обобщения</w:t>
            </w:r>
          </w:p>
          <w:p w:rsidR="005750B2" w:rsidRPr="009F77D1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:rsidR="005750B2" w:rsidRPr="009F77D1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7D1">
              <w:rPr>
                <w:rFonts w:ascii="Times New Roman" w:hAnsi="Times New Roman" w:cs="Times New Roman"/>
                <w:sz w:val="20"/>
                <w:szCs w:val="20"/>
              </w:rPr>
              <w:t>Тема актуального педагогического опыта</w:t>
            </w:r>
          </w:p>
        </w:tc>
        <w:tc>
          <w:tcPr>
            <w:tcW w:w="1652" w:type="dxa"/>
          </w:tcPr>
          <w:p w:rsidR="005750B2" w:rsidRPr="009F77D1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7D1">
              <w:rPr>
                <w:rFonts w:ascii="Times New Roman" w:hAnsi="Times New Roman" w:cs="Times New Roman"/>
                <w:sz w:val="20"/>
                <w:szCs w:val="20"/>
              </w:rPr>
              <w:t>Сроки внесения</w:t>
            </w:r>
          </w:p>
        </w:tc>
        <w:tc>
          <w:tcPr>
            <w:tcW w:w="1970" w:type="dxa"/>
          </w:tcPr>
          <w:p w:rsidR="005750B2" w:rsidRPr="009F77D1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7D1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</w:t>
            </w:r>
          </w:p>
          <w:p w:rsidR="005750B2" w:rsidRPr="009F77D1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0B2" w:rsidRPr="009F77D1" w:rsidTr="00743B04">
        <w:tc>
          <w:tcPr>
            <w:tcW w:w="1822" w:type="dxa"/>
          </w:tcPr>
          <w:p w:rsidR="005750B2" w:rsidRPr="009F77D1" w:rsidRDefault="005750B2" w:rsidP="00743B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77D1">
              <w:rPr>
                <w:rFonts w:ascii="Times New Roman" w:hAnsi="Times New Roman" w:cs="Times New Roman"/>
                <w:b/>
                <w:sz w:val="20"/>
                <w:szCs w:val="20"/>
              </w:rPr>
              <w:t>Штраух</w:t>
            </w:r>
            <w:proofErr w:type="spellEnd"/>
            <w:r w:rsidRPr="009F7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О.А.</w:t>
            </w:r>
          </w:p>
          <w:p w:rsidR="005750B2" w:rsidRPr="009F77D1" w:rsidRDefault="005750B2" w:rsidP="00743B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77D1">
              <w:rPr>
                <w:rFonts w:ascii="Times New Roman" w:hAnsi="Times New Roman" w:cs="Times New Roman"/>
                <w:sz w:val="20"/>
                <w:szCs w:val="20"/>
              </w:rPr>
              <w:t>(воспитатель)</w:t>
            </w:r>
          </w:p>
        </w:tc>
        <w:tc>
          <w:tcPr>
            <w:tcW w:w="1758" w:type="dxa"/>
          </w:tcPr>
          <w:p w:rsidR="005750B2" w:rsidRPr="009F77D1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3288" w:type="dxa"/>
          </w:tcPr>
          <w:p w:rsidR="005750B2" w:rsidRPr="009F77D1" w:rsidRDefault="005750B2" w:rsidP="00743B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77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«Развитие моторики дошкольников посредством конструктивной деятельности»</w:t>
            </w:r>
          </w:p>
        </w:tc>
        <w:tc>
          <w:tcPr>
            <w:tcW w:w="1652" w:type="dxa"/>
          </w:tcPr>
          <w:p w:rsidR="005750B2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7D1">
              <w:rPr>
                <w:rFonts w:ascii="Times New Roman" w:hAnsi="Times New Roman" w:cs="Times New Roman"/>
                <w:sz w:val="20"/>
                <w:szCs w:val="20"/>
              </w:rPr>
              <w:t>26 января</w:t>
            </w:r>
          </w:p>
          <w:p w:rsidR="005750B2" w:rsidRPr="009F77D1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7D1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1970" w:type="dxa"/>
          </w:tcPr>
          <w:p w:rsidR="005750B2" w:rsidRPr="009F77D1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7D1">
              <w:rPr>
                <w:rFonts w:ascii="Times New Roman" w:hAnsi="Times New Roman" w:cs="Times New Roman"/>
                <w:sz w:val="20"/>
                <w:szCs w:val="20"/>
              </w:rPr>
              <w:t>Приказ заведующего ДОО</w:t>
            </w:r>
          </w:p>
          <w:p w:rsidR="005750B2" w:rsidRPr="009F77D1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7D1">
              <w:rPr>
                <w:rFonts w:ascii="Times New Roman" w:hAnsi="Times New Roman" w:cs="Times New Roman"/>
                <w:sz w:val="20"/>
                <w:szCs w:val="20"/>
              </w:rPr>
              <w:t xml:space="preserve">от 29.01.2018 г. </w:t>
            </w:r>
          </w:p>
          <w:p w:rsidR="005750B2" w:rsidRPr="009F77D1" w:rsidRDefault="005750B2" w:rsidP="00743B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7D1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</w:tr>
      <w:tr w:rsidR="005750B2" w:rsidRPr="009F77D1" w:rsidTr="00743B04">
        <w:tc>
          <w:tcPr>
            <w:tcW w:w="1822" w:type="dxa"/>
            <w:vMerge w:val="restart"/>
          </w:tcPr>
          <w:p w:rsidR="005750B2" w:rsidRPr="009F77D1" w:rsidRDefault="005750B2" w:rsidP="00743B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7D1">
              <w:rPr>
                <w:rFonts w:ascii="Times New Roman" w:hAnsi="Times New Roman" w:cs="Times New Roman"/>
                <w:b/>
                <w:sz w:val="20"/>
                <w:szCs w:val="20"/>
              </w:rPr>
              <w:t>Осокина Е.В.</w:t>
            </w:r>
          </w:p>
          <w:p w:rsidR="005750B2" w:rsidRPr="009F77D1" w:rsidRDefault="005750B2" w:rsidP="00743B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(старший воспитатель)</w:t>
            </w:r>
          </w:p>
        </w:tc>
        <w:tc>
          <w:tcPr>
            <w:tcW w:w="1758" w:type="dxa"/>
          </w:tcPr>
          <w:p w:rsidR="005750B2" w:rsidRPr="009F77D1" w:rsidRDefault="005750B2" w:rsidP="00743B04">
            <w:pPr>
              <w:pStyle w:val="af2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3288" w:type="dxa"/>
            <w:vMerge w:val="restart"/>
          </w:tcPr>
          <w:p w:rsidR="005750B2" w:rsidRPr="009F77D1" w:rsidRDefault="005750B2" w:rsidP="00743B04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77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«Повышение уровня профессиональной компетентности  педагогов дошкольной образовательной организации посредством  интерактивных форм и методов  методической работы»</w:t>
            </w:r>
          </w:p>
        </w:tc>
        <w:tc>
          <w:tcPr>
            <w:tcW w:w="1652" w:type="dxa"/>
          </w:tcPr>
          <w:p w:rsidR="005750B2" w:rsidRDefault="005750B2" w:rsidP="00743B04">
            <w:pPr>
              <w:pStyle w:val="af2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7D1">
              <w:rPr>
                <w:rFonts w:ascii="Times New Roman" w:hAnsi="Times New Roman"/>
                <w:sz w:val="20"/>
                <w:szCs w:val="20"/>
              </w:rPr>
              <w:t xml:space="preserve">27 августа </w:t>
            </w:r>
          </w:p>
          <w:p w:rsidR="005750B2" w:rsidRPr="009F77D1" w:rsidRDefault="005750B2" w:rsidP="00743B04">
            <w:pPr>
              <w:pStyle w:val="af2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7D1">
              <w:rPr>
                <w:rFonts w:ascii="Times New Roman" w:hAnsi="Times New Roman"/>
                <w:sz w:val="20"/>
                <w:szCs w:val="20"/>
              </w:rPr>
              <w:t>2018 года</w:t>
            </w:r>
          </w:p>
        </w:tc>
        <w:tc>
          <w:tcPr>
            <w:tcW w:w="1970" w:type="dxa"/>
          </w:tcPr>
          <w:p w:rsidR="005750B2" w:rsidRPr="009F77D1" w:rsidRDefault="005750B2" w:rsidP="00743B04">
            <w:pPr>
              <w:pStyle w:val="af2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7D1">
              <w:rPr>
                <w:rFonts w:ascii="Times New Roman" w:hAnsi="Times New Roman"/>
                <w:sz w:val="20"/>
                <w:szCs w:val="20"/>
              </w:rPr>
              <w:t>Приказ заведующего ДОО</w:t>
            </w:r>
          </w:p>
          <w:p w:rsidR="005750B2" w:rsidRDefault="005750B2" w:rsidP="00743B04">
            <w:pPr>
              <w:pStyle w:val="af2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7D1">
              <w:rPr>
                <w:rFonts w:ascii="Times New Roman" w:hAnsi="Times New Roman"/>
                <w:sz w:val="20"/>
                <w:szCs w:val="20"/>
              </w:rPr>
              <w:t>от 30.08.2018 г.</w:t>
            </w:r>
          </w:p>
          <w:p w:rsidR="005750B2" w:rsidRPr="009F77D1" w:rsidRDefault="005750B2" w:rsidP="00743B04">
            <w:pPr>
              <w:pStyle w:val="af2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7D1">
              <w:rPr>
                <w:rFonts w:ascii="Times New Roman" w:hAnsi="Times New Roman"/>
                <w:sz w:val="20"/>
                <w:szCs w:val="20"/>
              </w:rPr>
              <w:t xml:space="preserve"> № 76</w:t>
            </w:r>
          </w:p>
        </w:tc>
      </w:tr>
      <w:tr w:rsidR="005750B2" w:rsidRPr="009F77D1" w:rsidTr="00743B04">
        <w:tc>
          <w:tcPr>
            <w:tcW w:w="1822" w:type="dxa"/>
            <w:vMerge/>
          </w:tcPr>
          <w:p w:rsidR="005750B2" w:rsidRPr="009F77D1" w:rsidRDefault="005750B2" w:rsidP="00743B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:rsidR="005750B2" w:rsidRPr="009F77D1" w:rsidRDefault="005750B2" w:rsidP="00743B04">
            <w:pPr>
              <w:pStyle w:val="af2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7D1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3288" w:type="dxa"/>
            <w:vMerge/>
          </w:tcPr>
          <w:p w:rsidR="005750B2" w:rsidRPr="009F77D1" w:rsidRDefault="005750B2" w:rsidP="00743B04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52" w:type="dxa"/>
          </w:tcPr>
          <w:p w:rsidR="005750B2" w:rsidRDefault="005750B2" w:rsidP="00743B04">
            <w:pPr>
              <w:pStyle w:val="af2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7D1">
              <w:rPr>
                <w:rFonts w:ascii="Times New Roman" w:hAnsi="Times New Roman"/>
                <w:sz w:val="20"/>
                <w:szCs w:val="20"/>
              </w:rPr>
              <w:t>25 октября</w:t>
            </w:r>
          </w:p>
          <w:p w:rsidR="005750B2" w:rsidRPr="009F77D1" w:rsidRDefault="005750B2" w:rsidP="00743B04">
            <w:pPr>
              <w:pStyle w:val="af2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7D1">
              <w:rPr>
                <w:rFonts w:ascii="Times New Roman" w:hAnsi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1970" w:type="dxa"/>
          </w:tcPr>
          <w:p w:rsidR="005750B2" w:rsidRPr="009F77D1" w:rsidRDefault="005750B2" w:rsidP="00743B04">
            <w:pPr>
              <w:pStyle w:val="af2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7D1">
              <w:rPr>
                <w:rFonts w:ascii="Times New Roman" w:hAnsi="Times New Roman"/>
                <w:sz w:val="20"/>
                <w:szCs w:val="20"/>
              </w:rPr>
              <w:t xml:space="preserve">Приказ управления образования </w:t>
            </w:r>
            <w:proofErr w:type="spellStart"/>
            <w:r w:rsidRPr="009F77D1">
              <w:rPr>
                <w:rFonts w:ascii="Times New Roman" w:hAnsi="Times New Roman"/>
                <w:sz w:val="20"/>
                <w:szCs w:val="20"/>
              </w:rPr>
              <w:t>Яковлевского</w:t>
            </w:r>
            <w:proofErr w:type="spellEnd"/>
            <w:r w:rsidRPr="009F77D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5750B2" w:rsidRDefault="005750B2" w:rsidP="00743B04">
            <w:pPr>
              <w:pStyle w:val="af2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7D1">
              <w:rPr>
                <w:rFonts w:ascii="Times New Roman" w:hAnsi="Times New Roman"/>
                <w:sz w:val="20"/>
                <w:szCs w:val="20"/>
              </w:rPr>
              <w:t>от 13.11.2018 г.</w:t>
            </w:r>
          </w:p>
          <w:p w:rsidR="005750B2" w:rsidRPr="009F77D1" w:rsidRDefault="005750B2" w:rsidP="00743B04">
            <w:pPr>
              <w:pStyle w:val="af2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7D1">
              <w:rPr>
                <w:rFonts w:ascii="Times New Roman" w:hAnsi="Times New Roman"/>
                <w:sz w:val="20"/>
                <w:szCs w:val="20"/>
              </w:rPr>
              <w:t xml:space="preserve"> № 786</w:t>
            </w:r>
          </w:p>
          <w:p w:rsidR="005750B2" w:rsidRPr="009F77D1" w:rsidRDefault="005750B2" w:rsidP="00743B04">
            <w:pPr>
              <w:pStyle w:val="af2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77D1">
              <w:rPr>
                <w:rFonts w:ascii="Times New Roman" w:hAnsi="Times New Roman"/>
                <w:b/>
                <w:i/>
                <w:sz w:val="20"/>
                <w:szCs w:val="20"/>
              </w:rPr>
              <w:t>(Регистрационный номер 318</w:t>
            </w:r>
            <w:r w:rsidRPr="009F77D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5750B2" w:rsidRPr="009F77D1" w:rsidTr="00743B04">
        <w:tc>
          <w:tcPr>
            <w:tcW w:w="1822" w:type="dxa"/>
          </w:tcPr>
          <w:p w:rsidR="005750B2" w:rsidRPr="009F77D1" w:rsidRDefault="005750B2" w:rsidP="00743B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7D1">
              <w:rPr>
                <w:rFonts w:ascii="Times New Roman" w:hAnsi="Times New Roman" w:cs="Times New Roman"/>
                <w:b/>
                <w:sz w:val="20"/>
                <w:szCs w:val="20"/>
              </w:rPr>
              <w:t>Лутохина О.Ю.</w:t>
            </w:r>
          </w:p>
          <w:p w:rsidR="005750B2" w:rsidRPr="009F77D1" w:rsidRDefault="005750B2" w:rsidP="00743B04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F77D1">
              <w:rPr>
                <w:rFonts w:ascii="Times New Roman" w:hAnsi="Times New Roman"/>
                <w:sz w:val="20"/>
                <w:szCs w:val="20"/>
              </w:rPr>
              <w:t>(воспитатель)</w:t>
            </w:r>
          </w:p>
        </w:tc>
        <w:tc>
          <w:tcPr>
            <w:tcW w:w="1758" w:type="dxa"/>
          </w:tcPr>
          <w:p w:rsidR="005750B2" w:rsidRPr="009F77D1" w:rsidRDefault="005750B2" w:rsidP="00743B04">
            <w:pPr>
              <w:pStyle w:val="af2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3288" w:type="dxa"/>
          </w:tcPr>
          <w:p w:rsidR="005750B2" w:rsidRPr="009F77D1" w:rsidRDefault="005750B2" w:rsidP="00743B04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F77D1">
              <w:rPr>
                <w:rFonts w:ascii="Times New Roman" w:hAnsi="Times New Roman"/>
                <w:b/>
                <w:i/>
                <w:sz w:val="20"/>
                <w:szCs w:val="20"/>
              </w:rPr>
              <w:t>«Формирование основ финансовой  грамотности  дошкольников посредством экономического воспитания»</w:t>
            </w:r>
          </w:p>
        </w:tc>
        <w:tc>
          <w:tcPr>
            <w:tcW w:w="1652" w:type="dxa"/>
          </w:tcPr>
          <w:p w:rsidR="005750B2" w:rsidRDefault="005750B2" w:rsidP="00743B04">
            <w:pPr>
              <w:pStyle w:val="af2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7D1">
              <w:rPr>
                <w:rFonts w:ascii="Times New Roman" w:hAnsi="Times New Roman"/>
                <w:sz w:val="20"/>
                <w:szCs w:val="20"/>
              </w:rPr>
              <w:t xml:space="preserve">23 ноября </w:t>
            </w:r>
          </w:p>
          <w:p w:rsidR="005750B2" w:rsidRPr="009F77D1" w:rsidRDefault="005750B2" w:rsidP="00743B04">
            <w:pPr>
              <w:pStyle w:val="af2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7D1">
              <w:rPr>
                <w:rFonts w:ascii="Times New Roman" w:hAnsi="Times New Roman"/>
                <w:sz w:val="20"/>
                <w:szCs w:val="20"/>
              </w:rPr>
              <w:t>2018 года</w:t>
            </w:r>
          </w:p>
        </w:tc>
        <w:tc>
          <w:tcPr>
            <w:tcW w:w="1970" w:type="dxa"/>
          </w:tcPr>
          <w:p w:rsidR="005750B2" w:rsidRPr="009F77D1" w:rsidRDefault="005750B2" w:rsidP="00743B04">
            <w:pPr>
              <w:pStyle w:val="af2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7D1">
              <w:rPr>
                <w:rFonts w:ascii="Times New Roman" w:hAnsi="Times New Roman"/>
                <w:sz w:val="20"/>
                <w:szCs w:val="20"/>
              </w:rPr>
              <w:t>Приказ заведующего ДОО</w:t>
            </w:r>
          </w:p>
          <w:p w:rsidR="005750B2" w:rsidRDefault="005750B2" w:rsidP="00743B04">
            <w:pPr>
              <w:pStyle w:val="af2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7D1">
              <w:rPr>
                <w:rFonts w:ascii="Times New Roman" w:hAnsi="Times New Roman"/>
                <w:sz w:val="20"/>
                <w:szCs w:val="20"/>
              </w:rPr>
              <w:t xml:space="preserve">от 26.11.2018 г. </w:t>
            </w:r>
          </w:p>
          <w:p w:rsidR="005750B2" w:rsidRPr="009F77D1" w:rsidRDefault="005750B2" w:rsidP="00743B04">
            <w:pPr>
              <w:pStyle w:val="af2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7D1">
              <w:rPr>
                <w:rFonts w:ascii="Times New Roman" w:hAnsi="Times New Roman"/>
                <w:sz w:val="20"/>
                <w:szCs w:val="20"/>
              </w:rPr>
              <w:t>№ 171</w:t>
            </w:r>
          </w:p>
        </w:tc>
      </w:tr>
    </w:tbl>
    <w:p w:rsidR="00D5658B" w:rsidRPr="00D5658B" w:rsidRDefault="00D5658B" w:rsidP="005750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В  2018 года на базе ДОУ проведены районные  методические объединения: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FF0000"/>
        </w:rPr>
      </w:pPr>
    </w:p>
    <w:tbl>
      <w:tblPr>
        <w:tblStyle w:val="11"/>
        <w:tblW w:w="10632" w:type="dxa"/>
        <w:tblInd w:w="-601" w:type="dxa"/>
        <w:tblLook w:val="04A0" w:firstRow="1" w:lastRow="0" w:firstColumn="1" w:lastColumn="0" w:noHBand="0" w:noVBand="1"/>
      </w:tblPr>
      <w:tblGrid>
        <w:gridCol w:w="3828"/>
        <w:gridCol w:w="2410"/>
        <w:gridCol w:w="1984"/>
        <w:gridCol w:w="2410"/>
      </w:tblGrid>
      <w:tr w:rsidR="00D5658B" w:rsidRPr="00D5658B" w:rsidTr="00D5658B">
        <w:tc>
          <w:tcPr>
            <w:tcW w:w="3828" w:type="dxa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Дата/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Тема РМО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Категория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слушателей</w:t>
            </w:r>
          </w:p>
        </w:tc>
        <w:tc>
          <w:tcPr>
            <w:tcW w:w="1984" w:type="dxa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Уровень проведения</w:t>
            </w:r>
          </w:p>
        </w:tc>
        <w:tc>
          <w:tcPr>
            <w:tcW w:w="2410" w:type="dxa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Подтверждающий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</w:t>
            </w:r>
          </w:p>
        </w:tc>
      </w:tr>
      <w:tr w:rsidR="00D5658B" w:rsidRPr="00D5658B" w:rsidTr="00D5658B">
        <w:tc>
          <w:tcPr>
            <w:tcW w:w="3828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 марта  2018 года</w:t>
            </w: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«Развитие музыкально-творческих способностей дошкольников в процессе </w:t>
            </w:r>
            <w:proofErr w:type="gramStart"/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элементарного</w:t>
            </w:r>
            <w:proofErr w:type="gramEnd"/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музицирования</w:t>
            </w:r>
            <w:proofErr w:type="spellEnd"/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музыкальные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руководители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984" w:type="dxa"/>
            <w:vAlign w:val="center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управления образования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06.03.2018 г.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№ 179</w:t>
            </w:r>
          </w:p>
        </w:tc>
      </w:tr>
      <w:tr w:rsidR="00D5658B" w:rsidRPr="00D5658B" w:rsidTr="00D5658B">
        <w:tc>
          <w:tcPr>
            <w:tcW w:w="3828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 мая  2018  года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«Организация опытно-экспериментальной деятельности с детьми младшего дошкольного возраста в условиях ДОО»</w:t>
            </w:r>
          </w:p>
        </w:tc>
        <w:tc>
          <w:tcPr>
            <w:tcW w:w="2410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младших  групп ДОО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984" w:type="dxa"/>
            <w:vAlign w:val="center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управления образования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08.05.2018 г.  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№ 350</w:t>
            </w:r>
          </w:p>
        </w:tc>
      </w:tr>
      <w:tr w:rsidR="00D5658B" w:rsidRPr="00D5658B" w:rsidTr="00D5658B">
        <w:tc>
          <w:tcPr>
            <w:tcW w:w="3828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18  мая  2018  года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«Развитие речевой деятельности дошкольников через организацию педагогического процесса»</w:t>
            </w: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воспитатели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средних  групп ДОО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управления образования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11.05.2018 г.  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№ 367</w:t>
            </w:r>
          </w:p>
        </w:tc>
      </w:tr>
      <w:tr w:rsidR="00D5658B" w:rsidRPr="00D5658B" w:rsidTr="00D5658B">
        <w:tc>
          <w:tcPr>
            <w:tcW w:w="3828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ноября 2018 года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«Реализация образовательной области</w:t>
            </w:r>
            <w:r w:rsidRPr="00D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D56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Познавательное развитие» с детьми младшего дошкольного возраста с учетом современных требований»</w:t>
            </w:r>
          </w:p>
        </w:tc>
        <w:tc>
          <w:tcPr>
            <w:tcW w:w="2410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  групп младшего и раннего дошкольного возраста</w:t>
            </w:r>
          </w:p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658B" w:rsidRPr="00D5658B" w:rsidRDefault="00D5658B" w:rsidP="00D5658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управления образования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06.11.2018 г.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№ 767</w:t>
            </w:r>
          </w:p>
        </w:tc>
      </w:tr>
    </w:tbl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</w:rPr>
      </w:pP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Всё это говорит о неуклонном росте профессионализма и компетентности педагогов, об их растущей активности и инициативности.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</w:rPr>
        <w:t>Сведения о руководящих работниках: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3119"/>
        <w:gridCol w:w="1134"/>
        <w:gridCol w:w="1134"/>
        <w:gridCol w:w="1275"/>
      </w:tblGrid>
      <w:tr w:rsidR="00D5658B" w:rsidRPr="00D5658B" w:rsidTr="00D5658B">
        <w:trPr>
          <w:trHeight w:val="690"/>
        </w:trPr>
        <w:tc>
          <w:tcPr>
            <w:tcW w:w="1560" w:type="dxa"/>
            <w:vMerge w:val="restart"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vMerge w:val="restart"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3119" w:type="dxa"/>
            <w:vMerge w:val="restart"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Образование, специальность по диплому, общий  стаж работы на руководящей должности</w:t>
            </w:r>
          </w:p>
        </w:tc>
        <w:tc>
          <w:tcPr>
            <w:tcW w:w="2268" w:type="dxa"/>
            <w:gridSpan w:val="2"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Стаж руководящей работы</w:t>
            </w:r>
          </w:p>
        </w:tc>
        <w:tc>
          <w:tcPr>
            <w:tcW w:w="1275" w:type="dxa"/>
            <w:vMerge w:val="restart"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56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Квалифика-ционная</w:t>
            </w:r>
            <w:proofErr w:type="spellEnd"/>
            <w:proofErr w:type="gramEnd"/>
            <w:r w:rsidRPr="00D56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категория</w:t>
            </w:r>
          </w:p>
        </w:tc>
      </w:tr>
      <w:tr w:rsidR="00D5658B" w:rsidRPr="00D5658B" w:rsidTr="00D5658B">
        <w:trPr>
          <w:trHeight w:val="526"/>
        </w:trPr>
        <w:tc>
          <w:tcPr>
            <w:tcW w:w="1560" w:type="dxa"/>
            <w:vMerge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134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данном учреждении</w:t>
            </w:r>
          </w:p>
        </w:tc>
        <w:tc>
          <w:tcPr>
            <w:tcW w:w="1275" w:type="dxa"/>
            <w:vMerge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58B" w:rsidRPr="00D5658B" w:rsidTr="00D5658B">
        <w:tc>
          <w:tcPr>
            <w:tcW w:w="1560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 xml:space="preserve">Заведующий </w:t>
            </w:r>
          </w:p>
        </w:tc>
        <w:tc>
          <w:tcPr>
            <w:tcW w:w="1984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 xml:space="preserve">Черняева </w:t>
            </w:r>
          </w:p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Наталья Евгеньевна</w:t>
            </w:r>
          </w:p>
        </w:tc>
        <w:tc>
          <w:tcPr>
            <w:tcW w:w="3119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 xml:space="preserve">Высшее, </w:t>
            </w:r>
          </w:p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 xml:space="preserve">учитель  истории, </w:t>
            </w:r>
          </w:p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23 года/</w:t>
            </w:r>
            <w:r w:rsidRPr="00D5658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D5658B">
              <w:rPr>
                <w:rFonts w:ascii="Times New Roman" w:eastAsia="Times New Roman" w:hAnsi="Times New Roman" w:cs="Times New Roman"/>
              </w:rPr>
              <w:t>3  года</w:t>
            </w:r>
          </w:p>
        </w:tc>
        <w:tc>
          <w:tcPr>
            <w:tcW w:w="1134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4 года</w:t>
            </w:r>
          </w:p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4  года</w:t>
            </w:r>
          </w:p>
        </w:tc>
        <w:tc>
          <w:tcPr>
            <w:tcW w:w="1275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D5658B" w:rsidRPr="00D5658B" w:rsidTr="00D5658B">
        <w:tc>
          <w:tcPr>
            <w:tcW w:w="1560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</w:tc>
        <w:tc>
          <w:tcPr>
            <w:tcW w:w="1984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Осокина</w:t>
            </w:r>
          </w:p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119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 xml:space="preserve">Среднее специальное, </w:t>
            </w:r>
          </w:p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 xml:space="preserve">учитель начальных классов, воспитатель группы продлённого дня, </w:t>
            </w:r>
          </w:p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27 лет/ 11   лет</w:t>
            </w:r>
          </w:p>
        </w:tc>
        <w:tc>
          <w:tcPr>
            <w:tcW w:w="1134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11 лет</w:t>
            </w:r>
          </w:p>
        </w:tc>
        <w:tc>
          <w:tcPr>
            <w:tcW w:w="1134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11  лет</w:t>
            </w:r>
          </w:p>
        </w:tc>
        <w:tc>
          <w:tcPr>
            <w:tcW w:w="1275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</w:tbl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10" w:rsidRDefault="00A82510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В 2018  году  7 педагогов (70%) учитель-логопед Блинкова Е.А., музыкальный руководитель Веселова В.В., воспитатели </w:t>
      </w:r>
      <w:proofErr w:type="spellStart"/>
      <w:r w:rsidRPr="00D5658B">
        <w:rPr>
          <w:rFonts w:ascii="Times New Roman" w:eastAsia="Calibri" w:hAnsi="Times New Roman" w:cs="Times New Roman"/>
          <w:sz w:val="24"/>
          <w:szCs w:val="24"/>
        </w:rPr>
        <w:t>Дурнеску</w:t>
      </w:r>
      <w:proofErr w:type="spellEnd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Т.В., Медведева Т.Н.,              Плотникова В.А., Лутохина О.Ю. и старший воспитатель Осокина Е.В.  прошли курсовую переподготовку на базе ОГАОУ </w:t>
      </w:r>
      <w:proofErr w:type="spellStart"/>
      <w:r w:rsidRPr="00D5658B">
        <w:rPr>
          <w:rFonts w:ascii="Times New Roman" w:eastAsia="Calibri" w:hAnsi="Times New Roman" w:cs="Times New Roman"/>
          <w:sz w:val="24"/>
          <w:szCs w:val="24"/>
        </w:rPr>
        <w:t>БелИРО</w:t>
      </w:r>
      <w:proofErr w:type="spellEnd"/>
      <w:r w:rsidRPr="00D5658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10" w:rsidRPr="00D5658B" w:rsidRDefault="00A82510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595"/>
        <w:gridCol w:w="5421"/>
        <w:gridCol w:w="1275"/>
      </w:tblGrid>
      <w:tr w:rsidR="00D5658B" w:rsidRPr="00D5658B" w:rsidTr="00D5658B">
        <w:tc>
          <w:tcPr>
            <w:tcW w:w="456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5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педагога, должность</w:t>
            </w:r>
          </w:p>
        </w:tc>
        <w:tc>
          <w:tcPr>
            <w:tcW w:w="5421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сроки</w:t>
            </w:r>
          </w:p>
        </w:tc>
        <w:tc>
          <w:tcPr>
            <w:tcW w:w="1275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5658B" w:rsidRPr="00D5658B" w:rsidTr="00D5658B">
        <w:tc>
          <w:tcPr>
            <w:tcW w:w="456" w:type="dxa"/>
            <w:vMerge w:val="restart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Блинкова Е.А., воспитатель</w:t>
            </w:r>
          </w:p>
        </w:tc>
        <w:tc>
          <w:tcPr>
            <w:tcW w:w="5421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организация образовательной деятельности в дошкольных образовательных организациях в условиях введения ФГОС </w:t>
            </w:r>
            <w:proofErr w:type="gramStart"/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28.11-02.12.2016 г.</w:t>
            </w:r>
          </w:p>
        </w:tc>
        <w:tc>
          <w:tcPr>
            <w:tcW w:w="1275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5658B" w:rsidRPr="00D5658B" w:rsidTr="00D5658B">
        <w:trPr>
          <w:trHeight w:val="1104"/>
        </w:trPr>
        <w:tc>
          <w:tcPr>
            <w:tcW w:w="456" w:type="dxa"/>
            <w:vMerge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shd w:val="clear" w:color="auto" w:fill="FDE9D9" w:themeFill="accent6" w:themeFillTint="33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5421" w:type="dxa"/>
            <w:shd w:val="clear" w:color="auto" w:fill="FDE9D9" w:themeFill="accent6" w:themeFillTint="33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организации коррекционно-развивающей работы учителя-логопеда ДОО,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16.02.-02.03.2018 г.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5658B" w:rsidRPr="00D5658B" w:rsidTr="00D5658B">
        <w:tc>
          <w:tcPr>
            <w:tcW w:w="456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5" w:type="dxa"/>
            <w:shd w:val="clear" w:color="auto" w:fill="FDE9D9" w:themeFill="accent6" w:themeFillTint="33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В.В.,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5421" w:type="dxa"/>
            <w:shd w:val="clear" w:color="auto" w:fill="FDE9D9" w:themeFill="accent6" w:themeFillTint="33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Обновление содержания и методов дошкольного музыкального образования в условиях реализации ФГОС </w:t>
            </w:r>
            <w:proofErr w:type="gramStart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02.04-13.04.2018 г.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5658B" w:rsidRPr="00D5658B" w:rsidTr="00D5658B">
        <w:tc>
          <w:tcPr>
            <w:tcW w:w="456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5" w:type="dxa"/>
            <w:shd w:val="clear" w:color="auto" w:fill="FDE9D9" w:themeFill="accent6" w:themeFillTint="33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Дурнеску</w:t>
            </w:r>
            <w:proofErr w:type="spellEnd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воспитатель</w:t>
            </w:r>
          </w:p>
        </w:tc>
        <w:tc>
          <w:tcPr>
            <w:tcW w:w="5421" w:type="dxa"/>
            <w:shd w:val="clear" w:color="auto" w:fill="FDE9D9" w:themeFill="accent6" w:themeFillTint="33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организация образовательной деятельности в дошкольных образовательных организациях в условиях реализации ФГОС </w:t>
            </w:r>
            <w:proofErr w:type="gramStart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22.01-09.02.2018 г.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5658B" w:rsidRPr="00D5658B" w:rsidTr="00D5658B">
        <w:tc>
          <w:tcPr>
            <w:tcW w:w="456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95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Коптева М.Е.,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(отпуск по уходу за ребёнком)</w:t>
            </w:r>
          </w:p>
        </w:tc>
        <w:tc>
          <w:tcPr>
            <w:tcW w:w="5421" w:type="dxa"/>
            <w:shd w:val="clear" w:color="auto" w:fill="auto"/>
          </w:tcPr>
          <w:p w:rsidR="00D5658B" w:rsidRPr="00D5658B" w:rsidRDefault="00D5658B" w:rsidP="00D56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организация образовательной деятельности в дошкольных образовательных организациях в условиях введения </w:t>
            </w: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</w:t>
            </w:r>
            <w:proofErr w:type="gramStart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5658B" w:rsidRPr="00D5658B" w:rsidRDefault="00D5658B" w:rsidP="00D56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05.12-09.12.2016 г.</w:t>
            </w:r>
          </w:p>
        </w:tc>
        <w:tc>
          <w:tcPr>
            <w:tcW w:w="1275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5658B" w:rsidRPr="00D5658B" w:rsidTr="00D5658B">
        <w:tc>
          <w:tcPr>
            <w:tcW w:w="456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5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Литовченко А.В., воспитатель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(отпуск по уходу за ребёнком)</w:t>
            </w:r>
          </w:p>
        </w:tc>
        <w:tc>
          <w:tcPr>
            <w:tcW w:w="5421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организация образовательной деятельности в дошкольных образовательных организациях в условиях введения  </w:t>
            </w: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</w:t>
            </w:r>
            <w:proofErr w:type="gramStart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23.11-04.12.2015 г.</w:t>
            </w:r>
          </w:p>
        </w:tc>
        <w:tc>
          <w:tcPr>
            <w:tcW w:w="1275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5658B" w:rsidRPr="00D5658B" w:rsidTr="00D5658B">
        <w:tc>
          <w:tcPr>
            <w:tcW w:w="456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5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Лутохина Е..А., воспитатель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(декретный отпуск)</w:t>
            </w:r>
          </w:p>
        </w:tc>
        <w:tc>
          <w:tcPr>
            <w:tcW w:w="5421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организация образовательной деятельности в дошкольных образовательных организациях в условиях введения  </w:t>
            </w: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</w:t>
            </w:r>
            <w:proofErr w:type="gramStart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23.11-04.12.2015 г.</w:t>
            </w:r>
          </w:p>
        </w:tc>
        <w:tc>
          <w:tcPr>
            <w:tcW w:w="1275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5658B" w:rsidRPr="00D5658B" w:rsidTr="00D5658B">
        <w:tc>
          <w:tcPr>
            <w:tcW w:w="456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5" w:type="dxa"/>
            <w:shd w:val="clear" w:color="auto" w:fill="FDE9D9" w:themeFill="accent6" w:themeFillTint="33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Лутохина О.Ю., воспитатель</w:t>
            </w:r>
          </w:p>
        </w:tc>
        <w:tc>
          <w:tcPr>
            <w:tcW w:w="5421" w:type="dxa"/>
            <w:shd w:val="clear" w:color="auto" w:fill="FDE9D9" w:themeFill="accent6" w:themeFillTint="33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</w:t>
            </w: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19.11-07.12.2018 г.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5658B" w:rsidRPr="00D5658B" w:rsidTr="00D5658B">
        <w:tc>
          <w:tcPr>
            <w:tcW w:w="456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5" w:type="dxa"/>
            <w:shd w:val="clear" w:color="auto" w:fill="FDE9D9" w:themeFill="accent6" w:themeFillTint="33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Т.Н., воспитатель</w:t>
            </w:r>
          </w:p>
        </w:tc>
        <w:tc>
          <w:tcPr>
            <w:tcW w:w="5421" w:type="dxa"/>
            <w:shd w:val="clear" w:color="auto" w:fill="FDE9D9" w:themeFill="accent6" w:themeFillTint="33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организация образовательной деятельности в дошкольных образовательных организациях в условиях реализации ФГОС </w:t>
            </w:r>
            <w:proofErr w:type="gramStart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05.02-16.02.2018 г.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5658B" w:rsidRPr="00D5658B" w:rsidTr="00D5658B">
        <w:tc>
          <w:tcPr>
            <w:tcW w:w="456" w:type="dxa"/>
            <w:vMerge w:val="restart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5" w:type="dxa"/>
            <w:vMerge w:val="restart"/>
            <w:shd w:val="clear" w:color="auto" w:fill="FDE9D9" w:themeFill="accent6" w:themeFillTint="33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Осокина Е.В.,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</w:t>
            </w:r>
          </w:p>
        </w:tc>
        <w:tc>
          <w:tcPr>
            <w:tcW w:w="5421" w:type="dxa"/>
            <w:shd w:val="clear" w:color="auto" w:fill="FDE9D9" w:themeFill="accent6" w:themeFillTint="33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образовательным процессом в условиях реализации ФГОС </w:t>
            </w:r>
            <w:proofErr w:type="gramStart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05.02-16.02.2018 г.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5658B" w:rsidRPr="00D5658B" w:rsidTr="00D5658B">
        <w:tc>
          <w:tcPr>
            <w:tcW w:w="456" w:type="dxa"/>
            <w:vMerge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shd w:val="clear" w:color="auto" w:fill="FDE9D9" w:themeFill="accent6" w:themeFillTint="33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shd w:val="clear" w:color="auto" w:fill="FDE9D9" w:themeFill="accent6" w:themeFillTint="33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вопросы психолого-педагогического  и </w:t>
            </w:r>
            <w:proofErr w:type="spellStart"/>
            <w:proofErr w:type="gramStart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социального</w:t>
            </w:r>
            <w:proofErr w:type="gramEnd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лиц с ограниченными возможностями здоровья,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12.03.-23.03.2018 г.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5658B" w:rsidRPr="00D5658B" w:rsidTr="00D5658B">
        <w:tc>
          <w:tcPr>
            <w:tcW w:w="456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5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Л.А., воспитатель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(отпуск по уходу за ребёнком)</w:t>
            </w:r>
          </w:p>
        </w:tc>
        <w:tc>
          <w:tcPr>
            <w:tcW w:w="5421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планирования образовательного процесса в условиях реализации федерального государственного образовательного стандарта дошкольного образования,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29.06.-05.07.2017 г.</w:t>
            </w:r>
          </w:p>
        </w:tc>
        <w:tc>
          <w:tcPr>
            <w:tcW w:w="1275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5658B" w:rsidRPr="00D5658B" w:rsidTr="00D5658B">
        <w:tc>
          <w:tcPr>
            <w:tcW w:w="456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5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Пенькова</w:t>
            </w:r>
            <w:proofErr w:type="spellEnd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З.В., воспитатель</w:t>
            </w:r>
          </w:p>
        </w:tc>
        <w:tc>
          <w:tcPr>
            <w:tcW w:w="5421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организация образовательной деятельности в дошкольных образовательных организациях в условиях реализации ФГОС </w:t>
            </w:r>
            <w:proofErr w:type="gramStart"/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15.05-26.05.2017 г.</w:t>
            </w:r>
          </w:p>
        </w:tc>
        <w:tc>
          <w:tcPr>
            <w:tcW w:w="1275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5658B" w:rsidRPr="00D5658B" w:rsidTr="00D5658B">
        <w:tc>
          <w:tcPr>
            <w:tcW w:w="456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5" w:type="dxa"/>
            <w:shd w:val="clear" w:color="auto" w:fill="FDE9D9" w:themeFill="accent6" w:themeFillTint="33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В.А., воспитатель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shd w:val="clear" w:color="auto" w:fill="FDE9D9" w:themeFill="accent6" w:themeFillTint="33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образования,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01.10-12.10.2018 г.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5658B" w:rsidRPr="00D5658B" w:rsidTr="00D5658B">
        <w:tc>
          <w:tcPr>
            <w:tcW w:w="456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5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Штраух</w:t>
            </w:r>
            <w:proofErr w:type="spellEnd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421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организация образовательной деятельности в дошкольных образовательных организациях в условиях реализации  ФГОС ДО, 16.01-27.01.2017 г.</w:t>
            </w:r>
          </w:p>
        </w:tc>
        <w:tc>
          <w:tcPr>
            <w:tcW w:w="1275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D5658B" w:rsidRDefault="00D5658B" w:rsidP="00D56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A82510" w:rsidRDefault="00A82510" w:rsidP="00D56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510" w:rsidRDefault="00A82510" w:rsidP="00D56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510" w:rsidRPr="00D5658B" w:rsidRDefault="00A82510" w:rsidP="00D56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595"/>
        <w:gridCol w:w="5137"/>
        <w:gridCol w:w="1559"/>
      </w:tblGrid>
      <w:tr w:rsidR="00D5658B" w:rsidRPr="00D5658B" w:rsidTr="00D5658B">
        <w:tc>
          <w:tcPr>
            <w:tcW w:w="456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595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педагога, должность</w:t>
            </w:r>
          </w:p>
        </w:tc>
        <w:tc>
          <w:tcPr>
            <w:tcW w:w="5137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курса, дата</w:t>
            </w:r>
          </w:p>
        </w:tc>
        <w:tc>
          <w:tcPr>
            <w:tcW w:w="1559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5658B" w:rsidRPr="00D5658B" w:rsidTr="00D5658B">
        <w:tc>
          <w:tcPr>
            <w:tcW w:w="456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Осокина Е.В.,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</w:t>
            </w:r>
          </w:p>
        </w:tc>
        <w:tc>
          <w:tcPr>
            <w:tcW w:w="5137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«Первые шаги»  и программно-методический комплекс для детей раннего возраста,</w:t>
            </w:r>
          </w:p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08.11.2018 г.</w:t>
            </w:r>
          </w:p>
        </w:tc>
        <w:tc>
          <w:tcPr>
            <w:tcW w:w="1559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5658B" w:rsidRPr="00D5658B" w:rsidTr="00D5658B">
        <w:tc>
          <w:tcPr>
            <w:tcW w:w="456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Штраух</w:t>
            </w:r>
            <w:proofErr w:type="spellEnd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137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ПМК «Мозаичный ПАРК – программно-методический комплекс дошкольного образования в рамках ФГОС </w:t>
            </w:r>
            <w:proofErr w:type="gramStart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08.11.2018 г.</w:t>
            </w:r>
          </w:p>
        </w:tc>
        <w:tc>
          <w:tcPr>
            <w:tcW w:w="1559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D5658B">
        <w:rPr>
          <w:rFonts w:ascii="Times New Roman" w:eastAsia="Calibri" w:hAnsi="Times New Roman" w:cs="Times New Roman"/>
          <w:b/>
          <w:i/>
          <w:szCs w:val="24"/>
        </w:rPr>
        <w:t xml:space="preserve">Примечание: </w:t>
      </w:r>
      <w:r w:rsidRPr="00D5658B">
        <w:rPr>
          <w:rFonts w:ascii="Times New Roman" w:eastAsia="Calibri" w:hAnsi="Times New Roman" w:cs="Times New Roman"/>
          <w:i/>
          <w:szCs w:val="24"/>
        </w:rPr>
        <w:t>Общий процент педагогов, прошедших курсовую переподготовку в соответствии с ФГОС ДО на 31.12.2018 г – 10  человек (100%) + 3  педагога, находящийся в отпуске по уходу за ребёнком.</w:t>
      </w:r>
    </w:p>
    <w:p w:rsidR="00D5658B" w:rsidRPr="00D5658B" w:rsidRDefault="00D5658B" w:rsidP="00D5658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В течение 2018  года педагоги ДОУ представили практические материалы из опыта работы на институционном, муниципальном и региональном  уровнях: 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</w:rPr>
        <w:t>6.2. Участие педагогов в конференциях и семинарах</w:t>
      </w:r>
    </w:p>
    <w:tbl>
      <w:tblPr>
        <w:tblStyle w:val="2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3827"/>
        <w:gridCol w:w="1843"/>
        <w:gridCol w:w="2126"/>
      </w:tblGrid>
      <w:tr w:rsidR="00D5658B" w:rsidRPr="00D5658B" w:rsidTr="00D5658B">
        <w:tc>
          <w:tcPr>
            <w:tcW w:w="2836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>Дата проведения,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>название мероприятия</w:t>
            </w:r>
          </w:p>
        </w:tc>
        <w:tc>
          <w:tcPr>
            <w:tcW w:w="3827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 xml:space="preserve">Информация об участниках 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>(Ф.И.О., должность выступающего, название сообщения)</w:t>
            </w:r>
          </w:p>
        </w:tc>
        <w:tc>
          <w:tcPr>
            <w:tcW w:w="1843" w:type="dxa"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>Уровень мероприятия</w:t>
            </w:r>
          </w:p>
        </w:tc>
        <w:tc>
          <w:tcPr>
            <w:tcW w:w="2126" w:type="dxa"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>Подтверждающий документ</w:t>
            </w:r>
          </w:p>
        </w:tc>
      </w:tr>
      <w:tr w:rsidR="00D5658B" w:rsidRPr="00D5658B" w:rsidTr="00D5658B">
        <w:tc>
          <w:tcPr>
            <w:tcW w:w="2836" w:type="dxa"/>
            <w:vMerge w:val="restart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 января  2018 года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Районное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методическое объединение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воспитателей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младших групп  ДОО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Белгородской области</w:t>
            </w:r>
          </w:p>
          <w:p w:rsidR="00D5658B" w:rsidRPr="00A82510" w:rsidRDefault="00D5658B" w:rsidP="00A825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«Федеральный государственный образовательный стандарт дошкольного образования как государственная гарантия равенства возможностей для каждого ребенка в получении качественного дошкольного образования»</w:t>
            </w: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Медведева Т.Н. (воспитатель)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Выступление «Профессиональная компетентность педагогов в условиях реализации ФГОС </w:t>
            </w:r>
            <w:proofErr w:type="gramStart"/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</w:t>
            </w:r>
            <w:proofErr w:type="gramEnd"/>
            <w:r w:rsidRPr="00D5658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»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управления образования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19.01.2018 г. 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49</w:t>
            </w:r>
          </w:p>
        </w:tc>
      </w:tr>
      <w:tr w:rsidR="00D5658B" w:rsidRPr="00D5658B" w:rsidTr="00D5658B">
        <w:tc>
          <w:tcPr>
            <w:tcW w:w="2836" w:type="dxa"/>
            <w:vMerge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Павлова Л.А., Блинкова Е.А. (воспитатели)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Выступление «Ознакомление родителей (законных представителей) с ФГОС </w:t>
            </w:r>
            <w:proofErr w:type="gramStart"/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</w:t>
            </w:r>
            <w:proofErr w:type="gramEnd"/>
            <w:r w:rsidRPr="00D5658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»</w:t>
            </w:r>
          </w:p>
          <w:p w:rsidR="00D5658B" w:rsidRPr="00D5658B" w:rsidRDefault="00D5658B" w:rsidP="00D5658B">
            <w:pPr>
              <w:rPr>
                <w:rFonts w:ascii="Calibri" w:eastAsia="Calibri" w:hAnsi="Calibri" w:cs="Times New Roman"/>
                <w:sz w:val="21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</w:tr>
      <w:tr w:rsidR="00D5658B" w:rsidRPr="00D5658B" w:rsidTr="00D5658B">
        <w:tc>
          <w:tcPr>
            <w:tcW w:w="2836" w:type="dxa"/>
            <w:vMerge w:val="restart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 марта  2018  года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Семинар-практикум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для педагогов  ДОО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«Организация работы по взаимодействию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педагогов ДОО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с семьями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воспитанников»</w:t>
            </w: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Медведева Т.Н. (воспитатель)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Выступление «Социальная поддержка семьи, материнства и детства</w:t>
            </w:r>
            <w:r w:rsidRPr="00D5658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</w:p>
        </w:tc>
        <w:tc>
          <w:tcPr>
            <w:tcW w:w="2126" w:type="dxa"/>
            <w:vMerge w:val="restart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Приказ заведующего ДОО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от 02.02.2018 г.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16</w:t>
            </w:r>
          </w:p>
        </w:tc>
      </w:tr>
      <w:tr w:rsidR="00D5658B" w:rsidRPr="00D5658B" w:rsidTr="00D5658B">
        <w:tc>
          <w:tcPr>
            <w:tcW w:w="2836" w:type="dxa"/>
            <w:vMerge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Веселова В.В.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(музыкальный руководитель)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Выступление «Привлечение родителей к сотрудничеству в рамках организации досуговой деятельности (утренников, развлечений)</w:t>
            </w:r>
            <w:r w:rsidRPr="00D5658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</w:tr>
      <w:tr w:rsidR="00D5658B" w:rsidRPr="00D5658B" w:rsidTr="00D5658B">
        <w:tc>
          <w:tcPr>
            <w:tcW w:w="2836" w:type="dxa"/>
            <w:vMerge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Павлова Л.А.,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Штраух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 (воспитатели)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Выступление «Использование нетрадиционных форм взаимодействия с семьями воспитанников»</w:t>
            </w:r>
          </w:p>
        </w:tc>
        <w:tc>
          <w:tcPr>
            <w:tcW w:w="1843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</w:tr>
      <w:tr w:rsidR="00D5658B" w:rsidRPr="00D5658B" w:rsidTr="00D5658B">
        <w:tc>
          <w:tcPr>
            <w:tcW w:w="2836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 февраля  2018  года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Районное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методическое объединение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воспитателей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подготовительных </w:t>
            </w:r>
          </w:p>
          <w:p w:rsid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групп ДОО</w:t>
            </w:r>
          </w:p>
          <w:p w:rsidR="00A82510" w:rsidRPr="00D5658B" w:rsidRDefault="00A82510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Белгородской области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«Современные подходы в </w:t>
            </w:r>
            <w:proofErr w:type="spellStart"/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воспитательно</w:t>
            </w:r>
            <w:proofErr w:type="spellEnd"/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-образовательной деятельности педагогов ДОО в условиях реализации  </w:t>
            </w:r>
          </w:p>
          <w:p w:rsidR="00D5658B" w:rsidRPr="00D5658B" w:rsidRDefault="00D5658B" w:rsidP="00D5658B">
            <w:pPr>
              <w:tabs>
                <w:tab w:val="center" w:pos="1310"/>
                <w:tab w:val="right" w:pos="2620"/>
              </w:tabs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  <w:t>ФГОС ДО»</w:t>
            </w: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Лутохина О.Ю.  (воспитатель)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Доклад «Современные требования к планированию  </w:t>
            </w:r>
            <w:proofErr w:type="spellStart"/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воспитательно</w:t>
            </w:r>
            <w:proofErr w:type="spellEnd"/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-образовательной деятельности в соответствии ФГОС  дошкольного образования</w:t>
            </w:r>
            <w:r w:rsidRPr="00D5658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управления образования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09.02.2018 г.  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№ 97</w:t>
            </w:r>
          </w:p>
        </w:tc>
      </w:tr>
      <w:tr w:rsidR="00D5658B" w:rsidRPr="00D5658B" w:rsidTr="00D5658B">
        <w:tc>
          <w:tcPr>
            <w:tcW w:w="2836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27 февраля  2018  года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Районное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методическое объединение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воспитателей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средних  групп ДОО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Белгородской области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«Организация работы по познавательному развитию детей в соответствии </w:t>
            </w:r>
            <w:proofErr w:type="gramStart"/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  <w:p w:rsidR="00D5658B" w:rsidRPr="00D5658B" w:rsidRDefault="00D5658B" w:rsidP="00D5658B">
            <w:pPr>
              <w:tabs>
                <w:tab w:val="center" w:pos="1310"/>
                <w:tab w:val="right" w:pos="2620"/>
              </w:tabs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  <w:t>ФГОС ДО»</w:t>
            </w: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З.В.  (воспитатель)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Выступление из опыта работы «Инновационные технологии познавательного развития дошкольников</w:t>
            </w:r>
            <w:r w:rsidRPr="00D5658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управления образования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16.02.2018 г. 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124</w:t>
            </w:r>
          </w:p>
        </w:tc>
      </w:tr>
      <w:tr w:rsidR="00D5658B" w:rsidRPr="00D5658B" w:rsidTr="00D5658B">
        <w:tc>
          <w:tcPr>
            <w:tcW w:w="2836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 марта  2018  года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Практико-ориентированный семинар 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«Формирование 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вербально-коммуникативных умений у детей с нарушениями речи в контексте   </w:t>
            </w:r>
          </w:p>
          <w:p w:rsidR="00D5658B" w:rsidRPr="00D5658B" w:rsidRDefault="00D5658B" w:rsidP="00D5658B">
            <w:pPr>
              <w:tabs>
                <w:tab w:val="center" w:pos="1310"/>
                <w:tab w:val="right" w:pos="2620"/>
              </w:tabs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  <w:t>ФГОС»</w:t>
            </w: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Блинкова Е.А.  (воспитатель)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Выступление 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«Формирование коммуникативных навыков у дошкольников с ОНР через коллективную деятельность</w:t>
            </w:r>
            <w:r w:rsidRPr="00D5658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</w:p>
        </w:tc>
      </w:tr>
      <w:tr w:rsidR="00D5658B" w:rsidRPr="00D5658B" w:rsidTr="00D5658B">
        <w:tc>
          <w:tcPr>
            <w:tcW w:w="2836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 марта  2018  года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Практико-ориентированный семинар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«Роль ПМПК в определении образовательных условий для детей с ограниченными возможностями здоровья»</w:t>
            </w: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Осокина Е.В.  (старший 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Выступление 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«Организация деятельности </w:t>
            </w:r>
            <w:proofErr w:type="spellStart"/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ПМПк</w:t>
            </w:r>
            <w:proofErr w:type="spellEnd"/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по созданию образовательных условий для детей с ТНР в условиях ДОО</w:t>
            </w:r>
            <w:r w:rsidRPr="00D5658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</w:p>
        </w:tc>
      </w:tr>
      <w:tr w:rsidR="00D5658B" w:rsidRPr="00D5658B" w:rsidTr="00D5658B">
        <w:tc>
          <w:tcPr>
            <w:tcW w:w="2836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  марта  2018  года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Практико-ориентированный семинар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«Образование и интеграция детей с ограниченными возможностями здоровья в Белгородской области»</w:t>
            </w: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Осокина Е.В.  (старший 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Выступление 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«Организация работы по определению образовательных потребностей у детей с ОВЗ в условиях ДОО </w:t>
            </w:r>
            <w:proofErr w:type="spellStart"/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района</w:t>
            </w:r>
            <w:r w:rsidRPr="00D5658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</w:p>
        </w:tc>
      </w:tr>
      <w:tr w:rsidR="00D5658B" w:rsidRPr="00D5658B" w:rsidTr="00D5658B">
        <w:tc>
          <w:tcPr>
            <w:tcW w:w="2836" w:type="dxa"/>
            <w:vMerge w:val="restart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 мая  2018  года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Районное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методическое объединение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воспитателей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средних  групп ДОО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Белгородской области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«Организация опытно-экспериментальной деятельности с детьми младшего дошкольного возраста в условиях ДОО»</w:t>
            </w: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Осокина Е.В.  (старший 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Выступление 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«Детское экспериментирование «за» и «против</w:t>
            </w:r>
            <w:r w:rsidRPr="00D5658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управления образования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08.05.2018 г. </w:t>
            </w:r>
          </w:p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№ 350</w:t>
            </w:r>
          </w:p>
        </w:tc>
      </w:tr>
      <w:tr w:rsidR="00D5658B" w:rsidRPr="00D5658B" w:rsidTr="00D5658B">
        <w:tc>
          <w:tcPr>
            <w:tcW w:w="2836" w:type="dxa"/>
            <w:vMerge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Лутохина Е.А  (воспитатель)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Выступление 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«Опытно-экспериментальная деятельность как средство экологического воспитания детей дошкольного возраста</w:t>
            </w:r>
            <w:r w:rsidRPr="00D5658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</w:tr>
      <w:tr w:rsidR="00D5658B" w:rsidRPr="00D5658B" w:rsidTr="00D5658B">
        <w:tc>
          <w:tcPr>
            <w:tcW w:w="2836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 августа 2018 года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Августовская секция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учителей-логопедов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Белгородской области</w:t>
            </w: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Блинкова Е.А. (учитель-логопед)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Выступление «Основные направления в практическом взаимодействии логопеда с родителями. Развивающее пространство в помощь  родителям. </w:t>
            </w:r>
            <w:proofErr w:type="gramStart"/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Эффективные формы работы с родителями (обмен опытом, </w:t>
            </w: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представление практического материала на данную тему: дидактические игры, упражнения, буклеты, проспекты</w:t>
            </w:r>
            <w:r w:rsidRPr="00D5658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843" w:type="dxa"/>
            <w:vAlign w:val="center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Муниципальный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управления образования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 10.08.2018 г. 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№ 534</w:t>
            </w:r>
          </w:p>
        </w:tc>
      </w:tr>
      <w:tr w:rsidR="00D5658B" w:rsidRPr="00D5658B" w:rsidTr="00D5658B">
        <w:tc>
          <w:tcPr>
            <w:tcW w:w="2836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27 августа 2018 года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Августовская секция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старших воспитателей ДОО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Белгородской области</w:t>
            </w: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Осокина Е.В. (старший 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Доклад «Государственная стратегия в области дошкольного образования. Анализ стратегических нормативных, правовых документов, регламентирующих развитие системы дошкольного образования в современных условиях»</w:t>
            </w:r>
          </w:p>
        </w:tc>
        <w:tc>
          <w:tcPr>
            <w:tcW w:w="1843" w:type="dxa"/>
            <w:vAlign w:val="center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управления образования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 10.08.2018 г. 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№ 534</w:t>
            </w:r>
          </w:p>
        </w:tc>
      </w:tr>
      <w:tr w:rsidR="00D5658B" w:rsidRPr="00D5658B" w:rsidTr="00D5658B">
        <w:tc>
          <w:tcPr>
            <w:tcW w:w="2836" w:type="dxa"/>
            <w:vMerge w:val="restart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 августа 2018 года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Августовская секция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воспитателей средних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групп дошкольного возраста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Белгородской области</w:t>
            </w: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Осокина Е.В. (старший 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Знакомство педагогов с  инструктивно - методическим  письмом  </w:t>
            </w:r>
            <w:r w:rsidRPr="00D5658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«Об организации образовательной деятельности на уровне  дошкольного образования  в организациях, осуществляющих образовательную деятельность в  Белгородской области в  2018-2019  учебном году»</w:t>
            </w:r>
          </w:p>
        </w:tc>
        <w:tc>
          <w:tcPr>
            <w:tcW w:w="1843" w:type="dxa"/>
            <w:vMerge w:val="restart"/>
            <w:vAlign w:val="center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управления образования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10.08.2018 г.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№ 534</w:t>
            </w:r>
          </w:p>
        </w:tc>
      </w:tr>
      <w:tr w:rsidR="00D5658B" w:rsidRPr="00D5658B" w:rsidTr="00D5658B">
        <w:tc>
          <w:tcPr>
            <w:tcW w:w="2836" w:type="dxa"/>
            <w:vMerge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Блинкова Е.А. (воспитатель)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Выступление «Создание инклюзивной образовательной среды для детей с особыми образовательными потребностями. Формирование инклюзивной компетентности всех участников образовательного процесса»</w:t>
            </w:r>
          </w:p>
        </w:tc>
        <w:tc>
          <w:tcPr>
            <w:tcW w:w="1843" w:type="dxa"/>
            <w:vMerge/>
            <w:vAlign w:val="center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658B" w:rsidRPr="00D5658B" w:rsidTr="00D5658B">
        <w:tc>
          <w:tcPr>
            <w:tcW w:w="2836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 августа 2018 года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Августовская секция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музыкальных руководителей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Веселова В.В.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(музыкальный руководитель)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Выступление «Социально-педагогическое партнерство субъектов воспитания как основное условие развития личности ребенка в процессе приобщения к музыкальному искусству»</w:t>
            </w:r>
          </w:p>
        </w:tc>
        <w:tc>
          <w:tcPr>
            <w:tcW w:w="1843" w:type="dxa"/>
            <w:vAlign w:val="center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управления образования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 10.08.2018 г.  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534</w:t>
            </w:r>
          </w:p>
        </w:tc>
      </w:tr>
      <w:tr w:rsidR="00D5658B" w:rsidRPr="00D5658B" w:rsidTr="00D5658B">
        <w:tc>
          <w:tcPr>
            <w:tcW w:w="2836" w:type="dxa"/>
            <w:vMerge w:val="restart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 сентября 2018 года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Семинар-практикум для педагогов ДОО </w:t>
            </w:r>
            <w:r w:rsidRPr="00D56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«Организация режимных моментов и проведение прогулок в ДОО»</w:t>
            </w: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Медведева Т.Н.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Штраух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О.А.(воспитатели)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Выступление «Прогулки  в  ДОО по всем правилам»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</w:p>
        </w:tc>
        <w:tc>
          <w:tcPr>
            <w:tcW w:w="2126" w:type="dxa"/>
            <w:vMerge w:val="restart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Приказ заведующего ДОО</w:t>
            </w:r>
          </w:p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17.09.2018 г. </w:t>
            </w:r>
          </w:p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№ 135</w:t>
            </w:r>
          </w:p>
        </w:tc>
      </w:tr>
      <w:tr w:rsidR="00D5658B" w:rsidRPr="00D5658B" w:rsidTr="00D5658B">
        <w:tc>
          <w:tcPr>
            <w:tcW w:w="2836" w:type="dxa"/>
            <w:vMerge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Блинкова Е.А.(воспитатель)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Выступление «Организация труда в природе и индивидуальной работы во время прогулок в ДОО»</w:t>
            </w:r>
          </w:p>
        </w:tc>
        <w:tc>
          <w:tcPr>
            <w:tcW w:w="1843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</w:tr>
      <w:tr w:rsidR="00D5658B" w:rsidRPr="00D5658B" w:rsidTr="00D5658B">
        <w:tc>
          <w:tcPr>
            <w:tcW w:w="2836" w:type="dxa"/>
            <w:vMerge w:val="restart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 октября 2018 года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Методическое объединение педагогов  ДОО </w:t>
            </w:r>
            <w:r w:rsidRPr="00D56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«Государственная стратегия в области дошкольного образования. Анализ стратегических нормативных правовых документов, регламентирующих развитие системы дошкольного образования в современных условиях»</w:t>
            </w: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Осокина Е.В. (старший 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Выступление «Знакомство педагогов с  инструктивно - методическим  письмом  </w:t>
            </w:r>
            <w:r w:rsidRPr="00D5658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«Об организации образовательной деятельности на уровне  дошкольного образования  в организациях, осуществляющих образовательную деятельность в  Белгородской области в  2018-2019  учебном году»</w:t>
            </w:r>
          </w:p>
        </w:tc>
        <w:tc>
          <w:tcPr>
            <w:tcW w:w="1843" w:type="dxa"/>
            <w:vMerge w:val="restart"/>
            <w:vAlign w:val="center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</w:p>
        </w:tc>
        <w:tc>
          <w:tcPr>
            <w:tcW w:w="2126" w:type="dxa"/>
            <w:vMerge w:val="restart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Приказ заведующего ДОО</w:t>
            </w:r>
          </w:p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от 24.09.2018 г.</w:t>
            </w:r>
          </w:p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142</w:t>
            </w:r>
          </w:p>
        </w:tc>
      </w:tr>
      <w:tr w:rsidR="00D5658B" w:rsidRPr="00D5658B" w:rsidTr="00D5658B">
        <w:tc>
          <w:tcPr>
            <w:tcW w:w="2836" w:type="dxa"/>
            <w:vMerge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Блинкова Е.А.(воспитатель)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Веселова В.В.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(музыкальный руководитель)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Выступление «Дошкольное образование как первая ступень в системе непрерывного образования»</w:t>
            </w:r>
          </w:p>
        </w:tc>
        <w:tc>
          <w:tcPr>
            <w:tcW w:w="1843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</w:tr>
      <w:tr w:rsidR="00D5658B" w:rsidRPr="00D5658B" w:rsidTr="00D5658B">
        <w:tc>
          <w:tcPr>
            <w:tcW w:w="2836" w:type="dxa"/>
            <w:vMerge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Медведева Т.Н.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Штраух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О.А.(воспитатели)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Выступление «Вариативные формы дошкольного образования»</w:t>
            </w:r>
          </w:p>
        </w:tc>
        <w:tc>
          <w:tcPr>
            <w:tcW w:w="1843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</w:tr>
      <w:tr w:rsidR="00D5658B" w:rsidRPr="00D5658B" w:rsidTr="00D5658B">
        <w:trPr>
          <w:trHeight w:val="1380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З.В.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Дурнеску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 (воспитатели)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Выступление «Организация развивающей предметно-пространственной среды в ДОУ в соответствии с требованиями ФГОС </w:t>
            </w:r>
            <w:proofErr w:type="gramStart"/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</w:t>
            </w:r>
            <w:proofErr w:type="gramEnd"/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</w:tr>
      <w:tr w:rsidR="00D5658B" w:rsidRPr="00D5658B" w:rsidTr="00D5658B">
        <w:tc>
          <w:tcPr>
            <w:tcW w:w="2836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 октября 2018 года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Районное методическое объединение воспитателей средних групп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Организация образовательного процесса в контексте развивающего и деятельностного подходов в образовании, ориентированного на интересы, возможности и социальную ситуацию развития воспитанника в соответствии с требованиями ФГОС </w:t>
            </w:r>
            <w:proofErr w:type="gramStart"/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Осокина Е.В. (старший 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Медведева Т.Н.(воспитатель)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Выступление «Требования к построению образовательного процесса в соответствии с требованиями ФГОС </w:t>
            </w:r>
            <w:proofErr w:type="gramStart"/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</w:t>
            </w:r>
            <w:proofErr w:type="gramEnd"/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Самоанализ образовательной деятельности»</w:t>
            </w:r>
          </w:p>
        </w:tc>
        <w:tc>
          <w:tcPr>
            <w:tcW w:w="1843" w:type="dxa"/>
            <w:vAlign w:val="center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управления образования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 19.10.2018 г.  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716</w:t>
            </w:r>
          </w:p>
        </w:tc>
      </w:tr>
      <w:tr w:rsidR="00D5658B" w:rsidRPr="00D5658B" w:rsidTr="00D5658B">
        <w:tc>
          <w:tcPr>
            <w:tcW w:w="2836" w:type="dxa"/>
            <w:vMerge w:val="restart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 ноября 2018 года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</w:t>
            </w: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Епархиальные Рождественские образовательные чтения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«Молодежь: свобода и ответственность»</w:t>
            </w: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Черняева Н.Е.(заведующий)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«Организация работы по патриотическому воспитанию в  ДОО, как средство формирования личности дошкольников»</w:t>
            </w:r>
          </w:p>
        </w:tc>
        <w:tc>
          <w:tcPr>
            <w:tcW w:w="1843" w:type="dxa"/>
            <w:vMerge w:val="restart"/>
            <w:vAlign w:val="center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1"/>
                <w:szCs w:val="20"/>
              </w:rPr>
              <w:t>Региональный</w:t>
            </w:r>
          </w:p>
        </w:tc>
        <w:tc>
          <w:tcPr>
            <w:tcW w:w="2126" w:type="dxa"/>
            <w:vMerge w:val="restart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Сертификаты </w:t>
            </w:r>
          </w:p>
        </w:tc>
      </w:tr>
      <w:tr w:rsidR="00D5658B" w:rsidRPr="00D5658B" w:rsidTr="00D5658B">
        <w:tc>
          <w:tcPr>
            <w:tcW w:w="2836" w:type="dxa"/>
            <w:vMerge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Медведева Т.Н..(воспитатель)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«Формирование представлений о здоровом образе жизни и обеспечение условий для сохранения и укрепления здоровья дошкольников в ДОО»</w:t>
            </w:r>
          </w:p>
        </w:tc>
        <w:tc>
          <w:tcPr>
            <w:tcW w:w="1843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</w:tr>
      <w:tr w:rsidR="00D5658B" w:rsidRPr="00D5658B" w:rsidTr="00D5658B">
        <w:tc>
          <w:tcPr>
            <w:tcW w:w="2836" w:type="dxa"/>
            <w:vMerge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Лутохина О.Ю.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Лутохина Е.А. (воспитатели)</w:t>
            </w:r>
          </w:p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«Участие детей дошкольного возраста в волонтерской деятельности»</w:t>
            </w: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 </w:t>
            </w:r>
          </w:p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</w:tr>
      <w:tr w:rsidR="00D5658B" w:rsidRPr="00D5658B" w:rsidTr="00D5658B">
        <w:tc>
          <w:tcPr>
            <w:tcW w:w="2836" w:type="dxa"/>
            <w:vMerge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Блинкова Е.А. (воспитатель)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Веселова В.В..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(музыкальный руководитель)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«Формирование личности дошкольников через сотрудничество ДОО с семьями воспитанников»</w:t>
            </w:r>
          </w:p>
        </w:tc>
        <w:tc>
          <w:tcPr>
            <w:tcW w:w="1843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</w:tr>
      <w:tr w:rsidR="00D5658B" w:rsidRPr="00D5658B" w:rsidTr="00D5658B">
        <w:tc>
          <w:tcPr>
            <w:tcW w:w="2836" w:type="dxa"/>
            <w:vMerge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Осокина Е.В.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(старший 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Штраух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О.А.(воспитатель)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«Система  методического сопровождения начинающего  педагога в условиях ДОО»</w:t>
            </w: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</w:tr>
      <w:tr w:rsidR="00D5658B" w:rsidRPr="00D5658B" w:rsidTr="00D5658B">
        <w:tc>
          <w:tcPr>
            <w:tcW w:w="2836" w:type="dxa"/>
            <w:vMerge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З.В.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Дурнеску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Т.В.(воспитатели)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«</w:t>
            </w:r>
            <w:r w:rsidRPr="00D5658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Проект «Азбука здорового питания дошкольника»»</w:t>
            </w:r>
          </w:p>
        </w:tc>
        <w:tc>
          <w:tcPr>
            <w:tcW w:w="1843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</w:tr>
      <w:tr w:rsidR="00D5658B" w:rsidRPr="00D5658B" w:rsidTr="00D5658B">
        <w:tc>
          <w:tcPr>
            <w:tcW w:w="2836" w:type="dxa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ноября 2018 года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Районное методическое объединение воспитателей  групп младшего и раннего дошкольного возраста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«Реализация образовательной области</w:t>
            </w: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Познавательное развитие» с детьми младшего дошкольного возраста с учетом современных требований»</w:t>
            </w: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Лутохина О.Ю.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Лутохина Е.А.(воспитатели)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«Создание условий для развития познавательного интереса у детей дошкольного возраста при ФЭМП»</w:t>
            </w:r>
          </w:p>
        </w:tc>
        <w:tc>
          <w:tcPr>
            <w:tcW w:w="1843" w:type="dxa"/>
            <w:vAlign w:val="center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  <w:p w:rsidR="00D5658B" w:rsidRPr="00D5658B" w:rsidRDefault="00D5658B" w:rsidP="00D5658B">
            <w:pPr>
              <w:tabs>
                <w:tab w:val="left" w:pos="793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управления образования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 06.11.2018 г. 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№ 767</w:t>
            </w:r>
          </w:p>
        </w:tc>
      </w:tr>
      <w:tr w:rsidR="00D5658B" w:rsidRPr="00D5658B" w:rsidTr="00D5658B">
        <w:tc>
          <w:tcPr>
            <w:tcW w:w="2836" w:type="dxa"/>
            <w:vMerge w:val="restart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07 декабря 2018 года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Семинар-практикум для педагогов ДОО </w:t>
            </w:r>
            <w:r w:rsidRPr="00D565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«Современные подходы к организации развивающей предметно-пространственной среды в ДОО»</w:t>
            </w: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Лутохина Е.А.(воспитатель)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«Особенности построения развивающей предметно-пространственной среды в группе раннего возраста в ДОО»</w:t>
            </w:r>
          </w:p>
        </w:tc>
        <w:tc>
          <w:tcPr>
            <w:tcW w:w="1843" w:type="dxa"/>
            <w:vMerge w:val="restart"/>
            <w:vAlign w:val="center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</w:p>
        </w:tc>
        <w:tc>
          <w:tcPr>
            <w:tcW w:w="2126" w:type="dxa"/>
            <w:vMerge w:val="restart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и.о</w:t>
            </w:r>
            <w:proofErr w:type="gram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аведующего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ДОО</w:t>
            </w:r>
          </w:p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23.11.2018 г. </w:t>
            </w:r>
          </w:p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№ 167</w:t>
            </w:r>
          </w:p>
        </w:tc>
      </w:tr>
      <w:tr w:rsidR="00D5658B" w:rsidRPr="00D5658B" w:rsidTr="00D5658B">
        <w:tc>
          <w:tcPr>
            <w:tcW w:w="2836" w:type="dxa"/>
            <w:vMerge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Блинкова Е.А.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Дурнеску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З.В.(воспитатели)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Веселова В.В.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(музыкальный руководитель)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«Организация центров активности в возрастных группах  ДОО»</w:t>
            </w:r>
          </w:p>
        </w:tc>
        <w:tc>
          <w:tcPr>
            <w:tcW w:w="1843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</w:tr>
      <w:tr w:rsidR="00D5658B" w:rsidRPr="00D5658B" w:rsidTr="00D5658B">
        <w:tc>
          <w:tcPr>
            <w:tcW w:w="2836" w:type="dxa"/>
            <w:vMerge w:val="restart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 декабря 2018 года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объединение педагогов  ДОО</w:t>
            </w:r>
          </w:p>
          <w:p w:rsidR="00D5658B" w:rsidRPr="00D5658B" w:rsidRDefault="00D5658B" w:rsidP="00D5658B">
            <w:pPr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</w:t>
            </w:r>
            <w:r w:rsidRPr="00D5658B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Организация образовательного процесса в контексте развивающего и </w:t>
            </w:r>
            <w:proofErr w:type="spellStart"/>
            <w:r w:rsidRPr="00D5658B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деятельностных</w:t>
            </w:r>
            <w:proofErr w:type="spellEnd"/>
            <w:r w:rsidRPr="00D5658B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 подходов в образовании, ориентированного на интересы, возможности и социальную ситуацию развития воспитанника в соответствии с требованиями </w:t>
            </w:r>
          </w:p>
          <w:p w:rsidR="00D5658B" w:rsidRPr="00D5658B" w:rsidRDefault="00D5658B" w:rsidP="00D5658B">
            <w:pPr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ФГОС ДО»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Медведева Татьяна  Николаевна,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(воспитатель, руководитель МО)</w:t>
            </w:r>
          </w:p>
          <w:p w:rsidR="00D5658B" w:rsidRPr="00D5658B" w:rsidRDefault="00D5658B" w:rsidP="00D5658B">
            <w:pPr>
              <w:framePr w:hSpace="180" w:wrap="around" w:vAnchor="text" w:hAnchor="text" w:x="-318" w:y="1"/>
              <w:autoSpaceDE w:val="0"/>
              <w:autoSpaceDN w:val="0"/>
              <w:adjustRightInd w:val="0"/>
              <w:suppressOverlap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Осокина Елена Владимировна, 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(старший 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«Требования к построению образовательного процесса в соответствии с требования ФГОС </w:t>
            </w:r>
            <w:proofErr w:type="gramStart"/>
            <w:r w:rsidRPr="00D5658B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ДО</w:t>
            </w:r>
            <w:proofErr w:type="gramEnd"/>
            <w:r w:rsidRPr="00D5658B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. Самоанализ образовательной деятельности»</w:t>
            </w:r>
          </w:p>
        </w:tc>
        <w:tc>
          <w:tcPr>
            <w:tcW w:w="1843" w:type="dxa"/>
            <w:vMerge w:val="restart"/>
            <w:vAlign w:val="center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</w:p>
        </w:tc>
        <w:tc>
          <w:tcPr>
            <w:tcW w:w="2126" w:type="dxa"/>
            <w:vMerge w:val="restart"/>
            <w:vAlign w:val="center"/>
          </w:tcPr>
          <w:p w:rsidR="00D5658B" w:rsidRPr="00D5658B" w:rsidRDefault="00D5658B" w:rsidP="00D5658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и.о</w:t>
            </w:r>
            <w:proofErr w:type="gram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аведующего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ДОО</w:t>
            </w:r>
          </w:p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23.11.2018 г. </w:t>
            </w:r>
          </w:p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№ 167</w:t>
            </w:r>
          </w:p>
        </w:tc>
      </w:tr>
      <w:tr w:rsidR="00D5658B" w:rsidRPr="00D5658B" w:rsidTr="00D5658B">
        <w:tc>
          <w:tcPr>
            <w:tcW w:w="2836" w:type="dxa"/>
            <w:vMerge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Блинкова Елена Алексеевна,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(воспитатель)  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65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Веселова Виктория Викторовна,</w:t>
            </w:r>
          </w:p>
          <w:p w:rsidR="00D5658B" w:rsidRPr="00D5658B" w:rsidRDefault="00D5658B" w:rsidP="00D5658B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65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(музыкальный руководитель)</w:t>
            </w:r>
          </w:p>
          <w:p w:rsidR="00D5658B" w:rsidRPr="00D5658B" w:rsidRDefault="00D5658B" w:rsidP="00D5658B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5658B" w:rsidRPr="00D5658B" w:rsidRDefault="00D5658B" w:rsidP="00D5658B">
            <w:pPr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</w:rPr>
              <w:t xml:space="preserve">«Разнообразие и особенности форм проведения организованной образовательной деятельности с детьми в условиях реализации ФГОС </w:t>
            </w:r>
            <w:proofErr w:type="gramStart"/>
            <w:r w:rsidRPr="00D5658B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</w:rPr>
              <w:t>ДО</w:t>
            </w:r>
            <w:proofErr w:type="gramEnd"/>
            <w:r w:rsidRPr="00D5658B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</w:rPr>
              <w:t>»</w:t>
            </w:r>
          </w:p>
          <w:p w:rsidR="00D5658B" w:rsidRPr="00D5658B" w:rsidRDefault="00D5658B" w:rsidP="00D5658B">
            <w:pPr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</w:tr>
      <w:tr w:rsidR="00D5658B" w:rsidRPr="00D5658B" w:rsidTr="00D5658B">
        <w:tc>
          <w:tcPr>
            <w:tcW w:w="2836" w:type="dxa"/>
            <w:vMerge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Пенькова</w:t>
            </w:r>
            <w:proofErr w:type="spellEnd"/>
            <w:r w:rsidRPr="00D565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Зоя Викторовна, 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Дурнеску</w:t>
            </w:r>
            <w:proofErr w:type="spellEnd"/>
            <w:r w:rsidRPr="00D565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Татьяна Васильевна,</w:t>
            </w:r>
          </w:p>
          <w:p w:rsidR="00D5658B" w:rsidRPr="00D5658B" w:rsidRDefault="00D5658B" w:rsidP="00D5658B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(воспитатели)</w:t>
            </w:r>
          </w:p>
          <w:p w:rsidR="00D5658B" w:rsidRPr="00D5658B" w:rsidRDefault="00D5658B" w:rsidP="00D5658B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</w:t>
            </w:r>
            <w:proofErr w:type="gramStart"/>
            <w:r w:rsidRPr="00D5658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shd w:val="clear" w:color="auto" w:fill="FFFFFF"/>
              </w:rPr>
              <w:t>Развивающий</w:t>
            </w:r>
            <w:proofErr w:type="gramEnd"/>
            <w:r w:rsidRPr="00D5658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 деятельностный подходы в дошкольном образовании»</w:t>
            </w:r>
          </w:p>
        </w:tc>
        <w:tc>
          <w:tcPr>
            <w:tcW w:w="1843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</w:tr>
      <w:tr w:rsidR="00D5658B" w:rsidRPr="00D5658B" w:rsidTr="00D5658B">
        <w:tc>
          <w:tcPr>
            <w:tcW w:w="2836" w:type="dxa"/>
            <w:vMerge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Лутохина Ольга Юрьевна,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Штраух</w:t>
            </w:r>
            <w:proofErr w:type="spellEnd"/>
            <w:r w:rsidRPr="00D565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Ольга Анатольевна,</w:t>
            </w:r>
          </w:p>
          <w:p w:rsidR="00D5658B" w:rsidRPr="00D5658B" w:rsidRDefault="00D5658B" w:rsidP="00D5658B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D565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(воспитатели)</w:t>
            </w:r>
          </w:p>
          <w:p w:rsidR="00D5658B" w:rsidRPr="00D5658B" w:rsidRDefault="00D5658B" w:rsidP="00D5658B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«Рефлексия: формы и с</w:t>
            </w:r>
            <w:r w:rsidRPr="00D5658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shd w:val="clear" w:color="auto" w:fill="FFFFFF"/>
              </w:rPr>
              <w:t>пособы организации во время организованной образовательной деятельности»</w:t>
            </w:r>
          </w:p>
        </w:tc>
        <w:tc>
          <w:tcPr>
            <w:tcW w:w="1843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Times New Roman"/>
                <w:sz w:val="21"/>
                <w:szCs w:val="20"/>
              </w:rPr>
            </w:pPr>
          </w:p>
        </w:tc>
      </w:tr>
    </w:tbl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58B" w:rsidRPr="00D5658B" w:rsidRDefault="00D5658B" w:rsidP="00D5658B">
      <w:pPr>
        <w:widowControl w:val="0"/>
        <w:shd w:val="clear" w:color="auto" w:fill="FFFFFF"/>
        <w:spacing w:after="0" w:line="240" w:lineRule="auto"/>
        <w:ind w:right="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успешно участвуют в мероприятиях  различных уровней, проявляют активность в методической работе: Осокина Е.В.  является руководителем районного методического объединения воспитателей средних групп. Медведева Т.Н. – член жюри регионального этапа 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«Воспитатели России», руководитель методического объединения педагогов ДОУ.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6.3. Презентация практического опыта педагогов  по  реализации  ФГОС </w:t>
      </w:r>
      <w:proofErr w:type="gramStart"/>
      <w:r w:rsidRPr="00D5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D5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сборниках</w:t>
      </w:r>
    </w:p>
    <w:p w:rsidR="00D5658B" w:rsidRPr="00D5658B" w:rsidRDefault="00D5658B" w:rsidP="00D565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1701"/>
        <w:gridCol w:w="1417"/>
      </w:tblGrid>
      <w:tr w:rsidR="00D5658B" w:rsidRPr="00D5658B" w:rsidTr="00D5658B">
        <w:trPr>
          <w:trHeight w:val="285"/>
        </w:trPr>
        <w:tc>
          <w:tcPr>
            <w:tcW w:w="3686" w:type="dxa"/>
            <w:shd w:val="clear" w:color="auto" w:fill="auto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сборника, печатного издания</w:t>
            </w:r>
          </w:p>
        </w:tc>
        <w:tc>
          <w:tcPr>
            <w:tcW w:w="3686" w:type="dxa"/>
            <w:shd w:val="clear" w:color="auto" w:fill="auto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Ф.И.О. автор</w:t>
            </w:r>
            <w:proofErr w:type="gram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), название статьи (публикации)</w:t>
            </w:r>
          </w:p>
        </w:tc>
        <w:tc>
          <w:tcPr>
            <w:tcW w:w="1701" w:type="dxa"/>
            <w:shd w:val="clear" w:color="auto" w:fill="auto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Уровень публикации</w:t>
            </w:r>
          </w:p>
        </w:tc>
        <w:tc>
          <w:tcPr>
            <w:tcW w:w="1417" w:type="dxa"/>
            <w:shd w:val="clear" w:color="auto" w:fill="auto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Сроки издания</w:t>
            </w:r>
          </w:p>
        </w:tc>
      </w:tr>
      <w:tr w:rsidR="00D5658B" w:rsidRPr="00D5658B" w:rsidTr="00D5658B">
        <w:trPr>
          <w:trHeight w:val="839"/>
        </w:trPr>
        <w:tc>
          <w:tcPr>
            <w:tcW w:w="3686" w:type="dxa"/>
            <w:vMerge w:val="restart"/>
            <w:shd w:val="clear" w:color="auto" w:fill="auto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Нравственные ценности и будущее человечества </w:t>
            </w:r>
            <w:r w:rsidRPr="00D565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Епархиальных Рождественских образовательных чтений</w:t>
            </w:r>
            <w:proofErr w:type="gram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/ С</w:t>
            </w:r>
            <w:proofErr w:type="gram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ост. Т.В. Трифонова,           И.Я. Логина, Е.А.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Руденская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.- Губкин; Старый Оскол: ООО «Ассистент плюс», 2017. – 525 с.</w:t>
            </w:r>
          </w:p>
        </w:tc>
        <w:tc>
          <w:tcPr>
            <w:tcW w:w="3686" w:type="dxa"/>
            <w:shd w:val="clear" w:color="auto" w:fill="auto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Черняева Н.Е.(заведующий)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Осокина Е.В.(старший 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Организация методической</w:t>
            </w: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работы  по созданию </w:t>
            </w:r>
            <w:proofErr w:type="spellStart"/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здоровьесберегающей</w:t>
            </w:r>
            <w:proofErr w:type="spellEnd"/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среды в ДОО»,</w:t>
            </w: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январь 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</w:t>
            </w:r>
          </w:p>
        </w:tc>
      </w:tr>
      <w:tr w:rsidR="00D5658B" w:rsidRPr="00D5658B" w:rsidTr="00D5658B">
        <w:trPr>
          <w:trHeight w:val="839"/>
        </w:trPr>
        <w:tc>
          <w:tcPr>
            <w:tcW w:w="3686" w:type="dxa"/>
            <w:vMerge/>
            <w:shd w:val="clear" w:color="auto" w:fill="auto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Медведева Т.Н.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Штраух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О.А.(воспитатели)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Реализация проектного метода в развитии физической культуры  в ДОО»,</w:t>
            </w:r>
          </w:p>
        </w:tc>
        <w:tc>
          <w:tcPr>
            <w:tcW w:w="1701" w:type="dxa"/>
            <w:vMerge/>
            <w:shd w:val="clear" w:color="auto" w:fill="auto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5658B" w:rsidRPr="00D5658B" w:rsidTr="00D5658B">
        <w:trPr>
          <w:trHeight w:val="839"/>
        </w:trPr>
        <w:tc>
          <w:tcPr>
            <w:tcW w:w="3686" w:type="dxa"/>
            <w:vMerge/>
            <w:shd w:val="clear" w:color="auto" w:fill="auto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Лутохина О.Ю.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Лутохина Е.А. (воспитатели)</w:t>
            </w:r>
          </w:p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«Духовно-нравственное воспитание дошкольников через сохранение традиций русского народа»</w:t>
            </w:r>
          </w:p>
        </w:tc>
        <w:tc>
          <w:tcPr>
            <w:tcW w:w="1701" w:type="dxa"/>
            <w:vMerge/>
            <w:shd w:val="clear" w:color="auto" w:fill="auto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5658B" w:rsidRPr="00D5658B" w:rsidTr="00D5658B">
        <w:trPr>
          <w:trHeight w:val="839"/>
        </w:trPr>
        <w:tc>
          <w:tcPr>
            <w:tcW w:w="3686" w:type="dxa"/>
            <w:shd w:val="clear" w:color="auto" w:fill="auto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Дошкольное образование: развитие на современном этапе. Педагогические идеи развития инициативности, самостоятельности </w:t>
            </w:r>
            <w:proofErr w:type="gram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. – Иркутск: МЦПТИ «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Микс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», 2018.– 539 с.</w:t>
            </w:r>
          </w:p>
        </w:tc>
        <w:tc>
          <w:tcPr>
            <w:tcW w:w="3686" w:type="dxa"/>
            <w:shd w:val="clear" w:color="auto" w:fill="auto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Медведева Т.Н.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Штраух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О.А.(воспитатели)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Осокина Е.В.(старший 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«Организация развивающей предметно-пространственной среды в условиях </w:t>
            </w:r>
            <w:proofErr w:type="gramStart"/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современного</w:t>
            </w:r>
            <w:proofErr w:type="gramEnd"/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ДОО»</w:t>
            </w:r>
          </w:p>
        </w:tc>
        <w:tc>
          <w:tcPr>
            <w:tcW w:w="1701" w:type="dxa"/>
            <w:shd w:val="clear" w:color="auto" w:fill="auto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417" w:type="dxa"/>
            <w:shd w:val="clear" w:color="auto" w:fill="auto"/>
          </w:tcPr>
          <w:p w:rsidR="00D5658B" w:rsidRPr="00D5658B" w:rsidRDefault="00D5658B" w:rsidP="00D5658B">
            <w:pPr>
              <w:tabs>
                <w:tab w:val="left" w:pos="506"/>
                <w:tab w:val="center" w:pos="81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tabs>
                <w:tab w:val="left" w:pos="506"/>
                <w:tab w:val="center" w:pos="81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tabs>
                <w:tab w:val="left" w:pos="506"/>
                <w:tab w:val="center" w:pos="81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март</w:t>
            </w:r>
          </w:p>
          <w:p w:rsidR="00D5658B" w:rsidRPr="00D5658B" w:rsidRDefault="00D5658B" w:rsidP="00D5658B">
            <w:pPr>
              <w:tabs>
                <w:tab w:val="left" w:pos="506"/>
                <w:tab w:val="center" w:pos="81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2018</w:t>
            </w:r>
          </w:p>
        </w:tc>
      </w:tr>
      <w:tr w:rsidR="00D5658B" w:rsidRPr="00D5658B" w:rsidTr="00D5658B">
        <w:trPr>
          <w:trHeight w:val="839"/>
        </w:trPr>
        <w:tc>
          <w:tcPr>
            <w:tcW w:w="3686" w:type="dxa"/>
            <w:shd w:val="clear" w:color="auto" w:fill="auto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Международная педагогическая дистанционная конференция «Педагогика и образование», сборник статей, часть 4. -  Красноярск: Международный педагогический портал «Солнечный свет», 2018. – 174 с.</w:t>
            </w:r>
          </w:p>
        </w:tc>
        <w:tc>
          <w:tcPr>
            <w:tcW w:w="3686" w:type="dxa"/>
            <w:shd w:val="clear" w:color="auto" w:fill="auto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Лутохина О.Ю.,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Лутохина Е.В. (воспитатели)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«Опытно-экспериментальная деятельность как средство экологического воспитания детей дошкольного возраста»</w:t>
            </w:r>
          </w:p>
        </w:tc>
        <w:tc>
          <w:tcPr>
            <w:tcW w:w="1701" w:type="dxa"/>
            <w:shd w:val="clear" w:color="auto" w:fill="auto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417" w:type="dxa"/>
            <w:shd w:val="clear" w:color="auto" w:fill="auto"/>
          </w:tcPr>
          <w:p w:rsidR="00D5658B" w:rsidRPr="00D5658B" w:rsidRDefault="00D5658B" w:rsidP="00D5658B">
            <w:pPr>
              <w:tabs>
                <w:tab w:val="left" w:pos="506"/>
                <w:tab w:val="center" w:pos="81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tabs>
                <w:tab w:val="left" w:pos="506"/>
                <w:tab w:val="center" w:pos="81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tabs>
                <w:tab w:val="left" w:pos="506"/>
                <w:tab w:val="center" w:pos="81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май</w:t>
            </w:r>
          </w:p>
          <w:p w:rsidR="00D5658B" w:rsidRPr="00D5658B" w:rsidRDefault="00D5658B" w:rsidP="00D5658B">
            <w:pPr>
              <w:tabs>
                <w:tab w:val="left" w:pos="506"/>
                <w:tab w:val="center" w:pos="81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2018</w:t>
            </w:r>
          </w:p>
        </w:tc>
      </w:tr>
      <w:tr w:rsidR="00D5658B" w:rsidRPr="00D5658B" w:rsidTr="00D5658B">
        <w:trPr>
          <w:trHeight w:val="839"/>
        </w:trPr>
        <w:tc>
          <w:tcPr>
            <w:tcW w:w="3686" w:type="dxa"/>
            <w:shd w:val="clear" w:color="auto" w:fill="auto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Победители конкурсов профессионального мастерства – педагогам области.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Вып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. 1 . – Белгород: ООО «Эпицентр», 2018. – 204 с.</w:t>
            </w:r>
          </w:p>
        </w:tc>
        <w:tc>
          <w:tcPr>
            <w:tcW w:w="3686" w:type="dxa"/>
            <w:shd w:val="clear" w:color="auto" w:fill="auto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Медведева Т.Н.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Осокина Е.В.(старший 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«Становление педагогов через участие в конкурсах профессионального мастерства»</w:t>
            </w:r>
          </w:p>
        </w:tc>
        <w:tc>
          <w:tcPr>
            <w:tcW w:w="1701" w:type="dxa"/>
            <w:shd w:val="clear" w:color="auto" w:fill="auto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417" w:type="dxa"/>
            <w:shd w:val="clear" w:color="auto" w:fill="auto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октябрь 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</w:t>
            </w:r>
          </w:p>
        </w:tc>
      </w:tr>
      <w:tr w:rsidR="00D5658B" w:rsidRPr="00D5658B" w:rsidTr="00D5658B">
        <w:trPr>
          <w:trHeight w:val="839"/>
        </w:trPr>
        <w:tc>
          <w:tcPr>
            <w:tcW w:w="3686" w:type="dxa"/>
            <w:vMerge w:val="restart"/>
            <w:shd w:val="clear" w:color="auto" w:fill="auto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Молодежь: свобода и ответственность.                  Сборник </w:t>
            </w:r>
            <w:r w:rsidRPr="00D565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</w:t>
            </w: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Епархиальных Рождественских образовательных чтений</w:t>
            </w:r>
            <w:proofErr w:type="gram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С</w:t>
            </w:r>
            <w:proofErr w:type="gram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ост. Н.Д.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Будзюк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     Е.А. </w:t>
            </w: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Руденская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.- Губкин; Старый Оскол: ООО «Ассистент плюс», 2018. – 656 с.</w:t>
            </w:r>
          </w:p>
        </w:tc>
        <w:tc>
          <w:tcPr>
            <w:tcW w:w="3686" w:type="dxa"/>
            <w:shd w:val="clear" w:color="auto" w:fill="auto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Черняева Н.Е.(заведующий)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Осокина Е.</w:t>
            </w:r>
            <w:proofErr w:type="gram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.(старший 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«Организация работы по патриотическому воспитанию в  ДОО, как средство формирования личности дошкольников»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декабрь 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</w:t>
            </w:r>
          </w:p>
        </w:tc>
      </w:tr>
      <w:tr w:rsidR="00D5658B" w:rsidRPr="00D5658B" w:rsidTr="00D5658B">
        <w:trPr>
          <w:trHeight w:val="839"/>
        </w:trPr>
        <w:tc>
          <w:tcPr>
            <w:tcW w:w="3686" w:type="dxa"/>
            <w:vMerge/>
            <w:shd w:val="clear" w:color="auto" w:fill="auto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Медведева Т.Н.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Штраух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О.А.(воспитатели)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«Формирование представлений о здоровом образе жизни и обеспечение условий для сохранения и укрепления здоровья дошкольников в ДОО»</w:t>
            </w:r>
          </w:p>
        </w:tc>
        <w:tc>
          <w:tcPr>
            <w:tcW w:w="1701" w:type="dxa"/>
            <w:vMerge/>
            <w:shd w:val="clear" w:color="auto" w:fill="auto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5658B" w:rsidRPr="00D5658B" w:rsidTr="00D5658B">
        <w:trPr>
          <w:trHeight w:val="839"/>
        </w:trPr>
        <w:tc>
          <w:tcPr>
            <w:tcW w:w="3686" w:type="dxa"/>
            <w:vMerge/>
            <w:shd w:val="clear" w:color="auto" w:fill="auto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Лутохина О.Ю.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Лутохина Е.А. (воспитатели)</w:t>
            </w:r>
          </w:p>
          <w:p w:rsidR="00D5658B" w:rsidRPr="00D5658B" w:rsidRDefault="00D5658B" w:rsidP="00D5658B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«Участие детей дошкольного возраста в волонтерской деятельности»</w:t>
            </w: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5658B" w:rsidRPr="00D5658B" w:rsidTr="00D5658B">
        <w:trPr>
          <w:trHeight w:val="839"/>
        </w:trPr>
        <w:tc>
          <w:tcPr>
            <w:tcW w:w="3686" w:type="dxa"/>
            <w:vMerge/>
            <w:shd w:val="clear" w:color="auto" w:fill="auto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Блинкова Е.А. (воспитатель)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Веселова В.В..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(музыкальный руководитель)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«Формирование личности дошкольников через сотрудничество ДОО с семьями воспитанников»</w:t>
            </w:r>
          </w:p>
        </w:tc>
        <w:tc>
          <w:tcPr>
            <w:tcW w:w="1701" w:type="dxa"/>
            <w:vMerge/>
            <w:shd w:val="clear" w:color="auto" w:fill="auto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5658B" w:rsidRPr="00D5658B" w:rsidTr="00D5658B">
        <w:trPr>
          <w:trHeight w:val="839"/>
        </w:trPr>
        <w:tc>
          <w:tcPr>
            <w:tcW w:w="3686" w:type="dxa"/>
            <w:vMerge/>
            <w:shd w:val="clear" w:color="auto" w:fill="auto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Блинкова Е.А. 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Плотникова В.А.. (воспитатели)</w:t>
            </w:r>
          </w:p>
          <w:p w:rsidR="00D5658B" w:rsidRPr="00D5658B" w:rsidRDefault="00D5658B" w:rsidP="00D565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«Закаливание детей раннего возраста в ДОО»</w:t>
            </w:r>
          </w:p>
        </w:tc>
        <w:tc>
          <w:tcPr>
            <w:tcW w:w="1701" w:type="dxa"/>
            <w:vMerge/>
            <w:shd w:val="clear" w:color="auto" w:fill="auto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5658B" w:rsidRPr="00D5658B" w:rsidTr="00D5658B">
        <w:trPr>
          <w:trHeight w:val="839"/>
        </w:trPr>
        <w:tc>
          <w:tcPr>
            <w:tcW w:w="3686" w:type="dxa"/>
            <w:vMerge/>
            <w:shd w:val="clear" w:color="auto" w:fill="auto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Осокина Е.В.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(старший 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Штраух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О.А.(воспитатель)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«Система  методического сопровождения начинающего  педагога в условиях ДОО»</w:t>
            </w: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5658B" w:rsidRPr="00D5658B" w:rsidTr="00D5658B">
        <w:trPr>
          <w:trHeight w:val="839"/>
        </w:trPr>
        <w:tc>
          <w:tcPr>
            <w:tcW w:w="3686" w:type="dxa"/>
            <w:vMerge/>
            <w:shd w:val="clear" w:color="auto" w:fill="auto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З.В.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Дурнеску</w:t>
            </w:r>
            <w:proofErr w:type="spellEnd"/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Т.В.(воспитатели)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«</w:t>
            </w:r>
            <w:r w:rsidRPr="00D5658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Проект «Азбука здорового питания дошкольника»»</w:t>
            </w:r>
          </w:p>
        </w:tc>
        <w:tc>
          <w:tcPr>
            <w:tcW w:w="1701" w:type="dxa"/>
            <w:vMerge/>
            <w:shd w:val="clear" w:color="auto" w:fill="auto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58B" w:rsidRPr="00D5658B" w:rsidRDefault="00D5658B" w:rsidP="00D56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наряду с общей положительной оценкой организации методической работы в ДОУ по повышению профессиональной компетентности педагогов в рамках реализации Федерального государственного образовательного стандарта дошкольного образования   имеет место </w:t>
      </w:r>
      <w:r w:rsidRPr="00D5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проблема,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требующая  анализа система организации методической работы по обобщению педагогами ДОУ АПО                    на муниципальном уровне.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</w:rPr>
        <w:t>6.4. Выводы:</w:t>
      </w: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1.ДОУ полностью укомплектовано кадрами. 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2.Педагоги Учреждения  постоянно повышают свой профессиональный уровень, посещают муниципальные  методические объединения, знакомятся с опытом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образовательной деятельности и улучшении качества образования дошкольников.</w:t>
      </w:r>
    </w:p>
    <w:p w:rsidR="00D5658B" w:rsidRPr="00D5658B" w:rsidRDefault="00D5658B" w:rsidP="00D565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3.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Требуеся проведение  анализа система организации методической работы по обобщению педагогами ДОУ актуального педагогического опыта на муниципальном уровне.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В 2019 учебном году необходимо: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продолжать повышать компетентность педагогических кадров в вопросе внедрения  профессионального стандарта </w:t>
      </w:r>
      <w:r w:rsidRPr="00D5658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педагога  дошкольного образования; 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- стимулировать педагогов ДОУ к обобщению и распространению педагогического опыта  на муниципальном уровне;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обеспечить участие представителя ДОУ в муниципальном конкурсе профессионального мастерства «Воспитатель года – 2020» и </w:t>
      </w:r>
      <w:r w:rsidRPr="00D565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</w:t>
      </w: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областном конкурсе «Воспитатели России» Белгородской области;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Calibri" w:eastAsia="Calibri" w:hAnsi="Calibri" w:cs="Times New Roman"/>
          <w:sz w:val="24"/>
          <w:szCs w:val="24"/>
        </w:rPr>
        <w:t>-</w:t>
      </w: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способствовать  формированию  профессиональной   компетентности    педагогов  в работе с детьми  возрасте до 3 лет;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- организовать проведение муниципальных методических объединений  на базе ДОУ;</w:t>
      </w: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продолжить функционирование на базе ДОУ: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*методического объединения педагогов ДОУ;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*Консультационного центра помощи родителям, обеспечивающим образование детей в форме семейного воспитания;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*</w:t>
      </w:r>
      <w:proofErr w:type="spellStart"/>
      <w:r w:rsidRPr="00D5658B">
        <w:rPr>
          <w:rFonts w:ascii="Times New Roman" w:eastAsia="Calibri" w:hAnsi="Times New Roman" w:cs="Times New Roman"/>
          <w:sz w:val="24"/>
          <w:szCs w:val="24"/>
        </w:rPr>
        <w:t>логопункта</w:t>
      </w:r>
      <w:proofErr w:type="spellEnd"/>
      <w:r w:rsidRPr="00D565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*</w:t>
      </w:r>
      <w:proofErr w:type="spellStart"/>
      <w:r w:rsidRPr="00D5658B">
        <w:rPr>
          <w:rFonts w:ascii="Times New Roman" w:eastAsia="Calibri" w:hAnsi="Times New Roman" w:cs="Times New Roman"/>
          <w:sz w:val="24"/>
          <w:szCs w:val="24"/>
        </w:rPr>
        <w:t>Психоло</w:t>
      </w:r>
      <w:proofErr w:type="spellEnd"/>
      <w:r w:rsidRPr="00D5658B">
        <w:rPr>
          <w:rFonts w:ascii="Times New Roman" w:eastAsia="Calibri" w:hAnsi="Times New Roman" w:cs="Times New Roman"/>
          <w:sz w:val="24"/>
          <w:szCs w:val="24"/>
        </w:rPr>
        <w:t>-медико-педагогического  консилиума ДОУ.</w:t>
      </w:r>
    </w:p>
    <w:p w:rsid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10" w:rsidRDefault="00A82510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10" w:rsidRDefault="00A82510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10" w:rsidRDefault="00A82510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10" w:rsidRPr="00D5658B" w:rsidRDefault="00A82510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Раздел 7. Оценка качества учебно-методического обеспечения</w:t>
      </w:r>
    </w:p>
    <w:p w:rsidR="00D5658B" w:rsidRPr="00D5658B" w:rsidRDefault="00D5658B" w:rsidP="00D5658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658B">
        <w:rPr>
          <w:rFonts w:ascii="Times New Roman" w:eastAsia="Calibri" w:hAnsi="Times New Roman" w:cs="Times New Roman"/>
          <w:sz w:val="24"/>
          <w:szCs w:val="24"/>
        </w:rPr>
        <w:t>МБДОУ «Детский сад с. Терновка» укомплектован художественной литературой для детей дошкольного возраста: хрестоматии для чтения, сказки, стихи, рассказы отечественных и зарубежных писателей, информационно-справочной, учебно-методической литературой, периодическими изданиями, необходимыми для осуществления образовательного процесса, методическими материалами, дидактическими пособиями, игровым оборудованием в соответствии с требованиями федеральных государственных образовательных стандартов.</w:t>
      </w:r>
      <w:proofErr w:type="gramEnd"/>
    </w:p>
    <w:p w:rsidR="00D5658B" w:rsidRPr="00D5658B" w:rsidRDefault="00D5658B" w:rsidP="00D565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658B">
        <w:rPr>
          <w:rFonts w:ascii="Times New Roman" w:eastAsia="Calibri" w:hAnsi="Times New Roman" w:cs="Times New Roman"/>
          <w:sz w:val="24"/>
          <w:szCs w:val="24"/>
          <w:u w:val="single"/>
        </w:rPr>
        <w:t>Учебно-методическое обеспечение:</w:t>
      </w:r>
    </w:p>
    <w:p w:rsidR="00D5658B" w:rsidRPr="00D5658B" w:rsidRDefault="00D5658B" w:rsidP="00D5658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содействует выполнению целевых программ развития дошкольного образования;</w:t>
      </w:r>
    </w:p>
    <w:p w:rsidR="00D5658B" w:rsidRPr="00D5658B" w:rsidRDefault="00D5658B" w:rsidP="00D5658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оказывает помощь в развитии творческого потенциала педагогических работников;</w:t>
      </w:r>
    </w:p>
    <w:p w:rsidR="00D5658B" w:rsidRPr="00D5658B" w:rsidRDefault="00D5658B" w:rsidP="00D5658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удовлетворяет информационные, учебно-методические, образовательные потребности педагогов;</w:t>
      </w:r>
    </w:p>
    <w:p w:rsidR="00D5658B" w:rsidRPr="00D5658B" w:rsidRDefault="00D5658B" w:rsidP="00D5658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создает условия для повышения квалификации работников образовательного учреждения.</w:t>
      </w:r>
    </w:p>
    <w:p w:rsidR="00D5658B" w:rsidRPr="00D5658B" w:rsidRDefault="00D5658B" w:rsidP="00D5658B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Общее количество 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методической литературы для организации образовательного процесса с воспитанниками – 140 экземпляров, учебно-наглядных пособий – 25 экземпляров. Укомплектованность УМК в соответствии с ФГОС </w:t>
      </w:r>
      <w:proofErr w:type="gram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основной образовательной программы дошкольного образования, адаптированной основной общеобразовательной программы дошкольного образования составило – 90%.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658B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- методическое обеспечение в  ДОУ ежегодно пополняется.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УМК по реализации адаптированной основной образовательной программы дошкольного образования для детей с тяжелыми нарушениями речи находится на средней  стадии формирования.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В течение 2018 года велась работа по оснащению ДОУ методической и познавательной литературой, учебными и наглядными пособиями, дидактическим материалом.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</w:rPr>
        <w:t>Выводы</w:t>
      </w:r>
      <w:r w:rsidRPr="00D5658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1.Учебно – методический  комплект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</w:t>
      </w:r>
      <w:proofErr w:type="gram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основной образовательной программы дошкольного образования</w:t>
      </w:r>
      <w:r w:rsidRPr="00D565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требует пополнения.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D5658B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– методический  комплект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адаптированной основной общеобразовательной программы дошкольного образования </w:t>
      </w:r>
      <w:r w:rsidRPr="00D5658B">
        <w:rPr>
          <w:rFonts w:ascii="Times New Roman" w:eastAsia="Calibri" w:hAnsi="Times New Roman" w:cs="Times New Roman"/>
          <w:sz w:val="24"/>
          <w:szCs w:val="24"/>
        </w:rPr>
        <w:t>не сформирован в полной мере и требует пополнения.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В  2019  году необходимо пополнить обеспечение методического кабинета методической литературой по реализуемым в ДОУ основной, парциальным и адаптированной  программам. </w:t>
      </w:r>
      <w:proofErr w:type="gramEnd"/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8. Оценка качества библиотечно-информационного обеспечения</w:t>
      </w:r>
    </w:p>
    <w:p w:rsidR="00D5658B" w:rsidRPr="00D5658B" w:rsidRDefault="00D5658B" w:rsidP="00D5658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  обеспечено    учебными    материалами,    наглядными    пособиями, игрушками  и  игровыми  предметами  в    соответствии  с  возрастом детей.</w:t>
      </w:r>
      <w:r w:rsidRPr="00D5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в методическом кабинете ДОУ увеличился объем наглядного, дидактического  материалов, пособий для работы с детьми. Имеется библиотека методической литературы. М</w:t>
      </w:r>
      <w:r w:rsidRPr="00D5658B">
        <w:rPr>
          <w:rFonts w:ascii="Times New Roman" w:eastAsia="Calibri" w:hAnsi="Times New Roman" w:cs="Times New Roman"/>
          <w:sz w:val="24"/>
          <w:szCs w:val="24"/>
        </w:rPr>
        <w:t>етодическая копилка пополняется за счет подписки на периодические издания.</w:t>
      </w:r>
    </w:p>
    <w:p w:rsidR="00D5658B" w:rsidRPr="00D5658B" w:rsidRDefault="00D5658B" w:rsidP="00D565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В фонде периодической литературы ДОУ есть подписные издания  для педагогов: «Справочник старшего воспитателя дошкольного учреждения»,  «Справочник музыкального руководителя», «Медицинское обслуживание и организация питания в ДОУ», «Справочник руководителя дошкольного учреждения».</w:t>
      </w:r>
    </w:p>
    <w:p w:rsidR="00D5658B" w:rsidRPr="00D5658B" w:rsidRDefault="00D5658B" w:rsidP="00D565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Библиотечный фонд в ДОУ ежегодно пополняется.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 всех группах повысился процент оснащенности в соответствии с возрастом, полом детей, оборудованием для групповой и продуктивной деятельности.</w:t>
      </w:r>
    </w:p>
    <w:p w:rsidR="00D5658B" w:rsidRPr="00D5658B" w:rsidRDefault="00D5658B" w:rsidP="00D5658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отчетный период приобретены дидактические материалы, наглядные пособия по основным направлениям и областям  образовательной  программы ДОУ. 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дошкольном учреждении создана и постоянно обновляется современная информационно-техническая база для организации образовательной деятельности с детьми, работы педагогов и специалистов. В детском саду имеются: 3 компьютера,                      3 принтера, 1 ноутбук, 1 музыкальный центр, 2 магнитофона, 1 телевизор. Связь и обмен информацией с различными организациями осуществляется посредством электронной почты. Компьютер и ноутбук  в кабинете заведующего имеют доступ к сети - Интернет. </w:t>
      </w:r>
    </w:p>
    <w:p w:rsidR="00D5658B" w:rsidRPr="00D5658B" w:rsidRDefault="00D5658B" w:rsidP="00D5658B">
      <w:pPr>
        <w:tabs>
          <w:tab w:val="left" w:pos="935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658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учреждении функционирует сайт, имеется выход в Интернет.   </w:t>
      </w:r>
      <w:r w:rsidRPr="00D565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 о дошкольном учреждении размещается на</w:t>
      </w: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электронной почте:</w:t>
      </w:r>
      <w:r w:rsidRPr="00D5658B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17" w:history="1">
        <w:r w:rsidRPr="00D565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detskiysad</w:t>
        </w:r>
        <w:r w:rsidRPr="00D565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D565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ternovka</w:t>
        </w:r>
        <w:r w:rsidRPr="00D565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D565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D565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D565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D565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адрес сайта в </w:t>
      </w: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сети </w:t>
      </w:r>
      <w:r w:rsidRPr="00D565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Интернет</w:t>
      </w:r>
      <w:r w:rsidRPr="00D5658B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:</w:t>
      </w:r>
      <w:r w:rsidRPr="00D5658B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 </w:t>
      </w:r>
      <w:r w:rsidRPr="00D5658B">
        <w:rPr>
          <w:rFonts w:ascii="Times New Roman" w:eastAsia="Calibri" w:hAnsi="Times New Roman" w:cs="Times New Roman"/>
          <w:sz w:val="24"/>
          <w:szCs w:val="24"/>
          <w:u w:val="single"/>
        </w:rPr>
        <w:t>http://dou.yarono.ru/tern/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педагоги пользуются компьютером при составлении рабочих программ,  ведении документации, заполнении </w:t>
      </w:r>
      <w:proofErr w:type="gramStart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</w:t>
      </w:r>
      <w:proofErr w:type="gramEnd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портфолио педагогов на сайте ЭМОУ. Педагоги владеют компьютерными программами для презентации информации родителям. 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Полноценному осуществлению предлагаемых требований к работе педагогов в данном направлении  препятствуют: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- отсутствие  ноутбуков на рабочем месте у воспитателей и музыкального руководителя;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- отсутствие  проектора и экрана в ДОУ.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2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096"/>
        <w:gridCol w:w="1585"/>
      </w:tblGrid>
      <w:tr w:rsidR="00D5658B" w:rsidRPr="00D5658B" w:rsidTr="00D5658B">
        <w:tc>
          <w:tcPr>
            <w:tcW w:w="8647" w:type="dxa"/>
            <w:gridSpan w:val="2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i/>
              </w:rPr>
              <w:t>Показатель</w:t>
            </w:r>
          </w:p>
        </w:tc>
        <w:tc>
          <w:tcPr>
            <w:tcW w:w="1585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i/>
              </w:rPr>
              <w:t>Фактический показатель</w:t>
            </w:r>
          </w:p>
        </w:tc>
      </w:tr>
      <w:tr w:rsidR="00D5658B" w:rsidRPr="00D5658B" w:rsidTr="00D5658B">
        <w:trPr>
          <w:trHeight w:val="504"/>
        </w:trPr>
        <w:tc>
          <w:tcPr>
            <w:tcW w:w="2551" w:type="dxa"/>
            <w:vMerge w:val="restart"/>
          </w:tcPr>
          <w:p w:rsidR="00D5658B" w:rsidRPr="00D5658B" w:rsidRDefault="00D5658B" w:rsidP="00D5658B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Требования к информационно-образовательной среде</w:t>
            </w:r>
            <w:r w:rsidRPr="00D5658B">
              <w:rPr>
                <w:rFonts w:ascii="Times New Roman" w:eastAsia="Times New Roman" w:hAnsi="Times New Roman" w:cs="Times New Roman"/>
                <w:bCs/>
              </w:rPr>
              <w:t xml:space="preserve"> основной образовательной программы </w:t>
            </w:r>
          </w:p>
          <w:p w:rsidR="00D5658B" w:rsidRPr="00D5658B" w:rsidRDefault="00D5658B" w:rsidP="00D5658B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5658B" w:rsidRPr="00D5658B" w:rsidRDefault="00D5658B" w:rsidP="00D5658B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096" w:type="dxa"/>
          </w:tcPr>
          <w:p w:rsidR="00D5658B" w:rsidRPr="00D5658B" w:rsidRDefault="00D5658B" w:rsidP="00D5658B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Информационно-образовательная среда образовательного учреждения обеспечивает:</w:t>
            </w:r>
            <w:r w:rsidRPr="00D5658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D5658B" w:rsidRPr="00D5658B" w:rsidRDefault="00D5658B" w:rsidP="00D5658B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1585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  <w:i/>
              </w:rPr>
              <w:t>частично</w:t>
            </w:r>
          </w:p>
        </w:tc>
      </w:tr>
      <w:tr w:rsidR="00D5658B" w:rsidRPr="00D5658B" w:rsidTr="00D5658B">
        <w:tc>
          <w:tcPr>
            <w:tcW w:w="2551" w:type="dxa"/>
            <w:vMerge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1585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  <w:i/>
              </w:rPr>
              <w:t>частично</w:t>
            </w:r>
          </w:p>
        </w:tc>
      </w:tr>
      <w:tr w:rsidR="00D5658B" w:rsidRPr="00D5658B" w:rsidTr="00D5658B">
        <w:tc>
          <w:tcPr>
            <w:tcW w:w="2551" w:type="dxa"/>
            <w:vMerge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- мониторинг здоровья воспитанников;</w:t>
            </w:r>
          </w:p>
        </w:tc>
        <w:tc>
          <w:tcPr>
            <w:tcW w:w="1585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</w:tr>
      <w:tr w:rsidR="00D5658B" w:rsidRPr="00D5658B" w:rsidTr="00D5658B">
        <w:tc>
          <w:tcPr>
            <w:tcW w:w="2551" w:type="dxa"/>
            <w:vMerge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- современные процедуры создания, поиска, сбора, анализа, обработки, хранения и представления информации:</w:t>
            </w:r>
          </w:p>
        </w:tc>
        <w:tc>
          <w:tcPr>
            <w:tcW w:w="1585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</w:tr>
      <w:tr w:rsidR="00D5658B" w:rsidRPr="00D5658B" w:rsidTr="00D5658B">
        <w:tc>
          <w:tcPr>
            <w:tcW w:w="2551" w:type="dxa"/>
            <w:vMerge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а) воспитанников, их  родителей (законных представителей);</w:t>
            </w:r>
          </w:p>
        </w:tc>
        <w:tc>
          <w:tcPr>
            <w:tcW w:w="1585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</w:tr>
      <w:tr w:rsidR="00D5658B" w:rsidRPr="00D5658B" w:rsidTr="00D5658B">
        <w:tc>
          <w:tcPr>
            <w:tcW w:w="2551" w:type="dxa"/>
            <w:vMerge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б) педагогических работников,</w:t>
            </w:r>
          </w:p>
        </w:tc>
        <w:tc>
          <w:tcPr>
            <w:tcW w:w="1585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</w:tr>
      <w:tr w:rsidR="00D5658B" w:rsidRPr="00D5658B" w:rsidTr="00D5658B">
        <w:tc>
          <w:tcPr>
            <w:tcW w:w="2551" w:type="dxa"/>
            <w:vMerge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 в) органов управления в сфере образования</w:t>
            </w:r>
          </w:p>
        </w:tc>
        <w:tc>
          <w:tcPr>
            <w:tcW w:w="1585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</w:tr>
      <w:tr w:rsidR="00D5658B" w:rsidRPr="00D5658B" w:rsidTr="00D5658B">
        <w:tc>
          <w:tcPr>
            <w:tcW w:w="2551" w:type="dxa"/>
            <w:vMerge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г) общественности</w:t>
            </w:r>
          </w:p>
        </w:tc>
        <w:tc>
          <w:tcPr>
            <w:tcW w:w="1585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</w:tr>
      <w:tr w:rsidR="00D5658B" w:rsidRPr="00D5658B" w:rsidTr="00D5658B">
        <w:tc>
          <w:tcPr>
            <w:tcW w:w="2551" w:type="dxa"/>
            <w:vMerge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- обеспечена поддержка применения ИКТ</w:t>
            </w:r>
          </w:p>
        </w:tc>
        <w:tc>
          <w:tcPr>
            <w:tcW w:w="1585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  <w:i/>
              </w:rPr>
              <w:t>частично</w:t>
            </w:r>
          </w:p>
        </w:tc>
      </w:tr>
      <w:tr w:rsidR="00D5658B" w:rsidRPr="00D5658B" w:rsidTr="00D5658B">
        <w:trPr>
          <w:trHeight w:val="1351"/>
        </w:trPr>
        <w:tc>
          <w:tcPr>
            <w:tcW w:w="2551" w:type="dxa"/>
          </w:tcPr>
          <w:p w:rsidR="00D5658B" w:rsidRPr="00D5658B" w:rsidRDefault="00D5658B" w:rsidP="00D5658B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Требования к м</w:t>
            </w:r>
            <w:r w:rsidRPr="00D5658B">
              <w:rPr>
                <w:rFonts w:ascii="Times New Roman" w:eastAsia="Times New Roman" w:hAnsi="Times New Roman" w:cs="Times New Roman"/>
                <w:bCs/>
              </w:rPr>
              <w:t>атериально-техническим условиям реализации основной образовательной программы в части наличия автоматизированных рабочих мест   педагогических работников</w:t>
            </w:r>
          </w:p>
        </w:tc>
        <w:tc>
          <w:tcPr>
            <w:tcW w:w="6096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 xml:space="preserve">Количество кабинетов в учреждении, реализующих общеобразовательные программы ДОУ, оснащенных хотя бы одним компьютером, подключенным </w:t>
            </w:r>
            <w:proofErr w:type="gramStart"/>
            <w:r w:rsidRPr="00D5658B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D5658B">
              <w:rPr>
                <w:rFonts w:ascii="Times New Roman" w:eastAsia="Times New Roman" w:hAnsi="Times New Roman" w:cs="Times New Roman"/>
              </w:rPr>
              <w:t xml:space="preserve"> интернет</w:t>
            </w:r>
          </w:p>
        </w:tc>
        <w:tc>
          <w:tcPr>
            <w:tcW w:w="1585" w:type="dxa"/>
          </w:tcPr>
          <w:p w:rsidR="00D5658B" w:rsidRPr="00D5658B" w:rsidRDefault="00D5658B" w:rsidP="00D5658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  <w:i/>
              </w:rPr>
              <w:t>отсутствует</w:t>
            </w:r>
          </w:p>
        </w:tc>
      </w:tr>
      <w:tr w:rsidR="00D5658B" w:rsidRPr="00D5658B" w:rsidTr="00D5658B">
        <w:trPr>
          <w:trHeight w:val="262"/>
        </w:trPr>
        <w:tc>
          <w:tcPr>
            <w:tcW w:w="8647" w:type="dxa"/>
            <w:gridSpan w:val="2"/>
          </w:tcPr>
          <w:p w:rsidR="00D5658B" w:rsidRPr="00D5658B" w:rsidRDefault="00D5658B" w:rsidP="00D5658B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Наличие/отсутствие внутренней локальной сети</w:t>
            </w:r>
          </w:p>
        </w:tc>
        <w:tc>
          <w:tcPr>
            <w:tcW w:w="1585" w:type="dxa"/>
          </w:tcPr>
          <w:p w:rsidR="00D5658B" w:rsidRPr="00D5658B" w:rsidRDefault="00D5658B" w:rsidP="00D5658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5658B">
              <w:rPr>
                <w:rFonts w:ascii="Times New Roman" w:eastAsia="Times New Roman" w:hAnsi="Times New Roman" w:cs="Times New Roman"/>
                <w:i/>
              </w:rPr>
              <w:t>отсутствует</w:t>
            </w:r>
          </w:p>
        </w:tc>
      </w:tr>
    </w:tbl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Выводы:</w:t>
      </w: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1.Созданные информационные условия не позволяют в полной мере осуществлять функционирование учреждения и организацию образовательного процесса на современном уровне.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2. На качестве работы педагогов ощутимо сказывается отсутствие в ДОУ проектора, экрана, ноутбуков на рабочих местах  у педагогов.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2019 году планируется: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продолжить комплектование ДОУ мультимедийными материалами  в соответствии с требованиями ФГОС </w:t>
      </w:r>
      <w:proofErr w:type="gramStart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gramEnd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9. Оценка качества материально-технической базы</w:t>
      </w:r>
    </w:p>
    <w:p w:rsidR="00D5658B" w:rsidRPr="00D5658B" w:rsidRDefault="00D5658B" w:rsidP="00D5658B">
      <w:pPr>
        <w:numPr>
          <w:ilvl w:val="1"/>
          <w:numId w:val="8"/>
        </w:numPr>
        <w:tabs>
          <w:tab w:val="left" w:pos="177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Материально-техническая база</w:t>
      </w:r>
    </w:p>
    <w:p w:rsidR="00D5658B" w:rsidRPr="00D5658B" w:rsidRDefault="00D5658B" w:rsidP="00D5658B">
      <w:pPr>
        <w:tabs>
          <w:tab w:val="left" w:pos="1770"/>
        </w:tabs>
        <w:spacing w:after="0" w:line="240" w:lineRule="auto"/>
        <w:ind w:left="112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СанПиН, ФГОС ДО (п. 3 Требования к условиям реализации основной образовательной программы дошкольного образования) материально-технические условия пребывания детей в ДОУ соответствуют требованиям  стандарта с учетом  индивидуальных особенностей воспитанников, в том числе:</w:t>
      </w:r>
    </w:p>
    <w:p w:rsidR="00D5658B" w:rsidRPr="00D5658B" w:rsidRDefault="00D5658B" w:rsidP="00D5658B">
      <w:pPr>
        <w:widowControl w:val="0"/>
        <w:numPr>
          <w:ilvl w:val="0"/>
          <w:numId w:val="25"/>
        </w:numPr>
        <w:spacing w:after="4" w:line="249" w:lineRule="auto"/>
        <w:ind w:right="38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требования, определяемые в соответствии с правилами пожарной безопасности;</w:t>
      </w:r>
    </w:p>
    <w:p w:rsidR="00D5658B" w:rsidRPr="00D5658B" w:rsidRDefault="00D5658B" w:rsidP="00D5658B">
      <w:pPr>
        <w:widowControl w:val="0"/>
        <w:numPr>
          <w:ilvl w:val="0"/>
          <w:numId w:val="25"/>
        </w:numPr>
        <w:spacing w:after="4" w:line="249" w:lineRule="auto"/>
        <w:ind w:right="38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требования к средствам обучения и воспитания в соответствии с возрастом и индивидуальными особенностями развития детей;</w:t>
      </w:r>
    </w:p>
    <w:p w:rsidR="00D5658B" w:rsidRPr="00D5658B" w:rsidRDefault="00D5658B" w:rsidP="00D5658B">
      <w:pPr>
        <w:widowControl w:val="0"/>
        <w:numPr>
          <w:ilvl w:val="0"/>
          <w:numId w:val="25"/>
        </w:numPr>
        <w:spacing w:after="4" w:line="249" w:lineRule="auto"/>
        <w:ind w:right="38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оснащенность помещений развивающей предметно-пространственной средой;</w:t>
      </w:r>
    </w:p>
    <w:p w:rsidR="00D5658B" w:rsidRPr="00D5658B" w:rsidRDefault="00D5658B" w:rsidP="00D5658B">
      <w:pPr>
        <w:widowControl w:val="0"/>
        <w:numPr>
          <w:ilvl w:val="0"/>
          <w:numId w:val="25"/>
        </w:numPr>
        <w:spacing w:after="4" w:line="249" w:lineRule="auto"/>
        <w:ind w:right="38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5658B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требования к материально-техническому обеспечению программы                      (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учебно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методический комплект, оборудование, оснащение (предметы). </w:t>
      </w:r>
      <w:proofErr w:type="gramEnd"/>
    </w:p>
    <w:p w:rsidR="00D5658B" w:rsidRPr="00D5658B" w:rsidRDefault="00D5658B" w:rsidP="00D5658B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1701"/>
        <w:gridCol w:w="1701"/>
        <w:gridCol w:w="1786"/>
      </w:tblGrid>
      <w:tr w:rsidR="00D5658B" w:rsidRPr="00D5658B" w:rsidTr="00D5658B">
        <w:tc>
          <w:tcPr>
            <w:tcW w:w="3601" w:type="dxa"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Площадь</w:t>
            </w:r>
          </w:p>
        </w:tc>
        <w:tc>
          <w:tcPr>
            <w:tcW w:w="1786" w:type="dxa"/>
            <w:vAlign w:val="center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 оснащения</w:t>
            </w:r>
          </w:p>
        </w:tc>
      </w:tr>
      <w:tr w:rsidR="00D5658B" w:rsidRPr="00D5658B" w:rsidTr="00D5658B">
        <w:tc>
          <w:tcPr>
            <w:tcW w:w="3601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 xml:space="preserve">Пищеблок </w:t>
            </w:r>
          </w:p>
        </w:tc>
        <w:tc>
          <w:tcPr>
            <w:tcW w:w="1701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14,2 </w:t>
            </w:r>
            <w:proofErr w:type="spellStart"/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кв.м</w:t>
            </w:r>
            <w:proofErr w:type="spellEnd"/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786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90%</w:t>
            </w:r>
          </w:p>
        </w:tc>
      </w:tr>
      <w:tr w:rsidR="00D5658B" w:rsidRPr="00D5658B" w:rsidTr="00D5658B">
        <w:tc>
          <w:tcPr>
            <w:tcW w:w="3601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Спортивно-музыкальный  зал</w:t>
            </w:r>
          </w:p>
        </w:tc>
        <w:tc>
          <w:tcPr>
            <w:tcW w:w="1701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40,8</w:t>
            </w:r>
          </w:p>
        </w:tc>
        <w:tc>
          <w:tcPr>
            <w:tcW w:w="1786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80%</w:t>
            </w:r>
          </w:p>
        </w:tc>
      </w:tr>
      <w:tr w:rsidR="00D5658B" w:rsidRPr="00D5658B" w:rsidTr="00D5658B">
        <w:tc>
          <w:tcPr>
            <w:tcW w:w="3601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Кабинет учителя – логопеда, педагога психолога</w:t>
            </w:r>
          </w:p>
        </w:tc>
        <w:tc>
          <w:tcPr>
            <w:tcW w:w="1701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 </w:t>
            </w:r>
            <w:proofErr w:type="spellStart"/>
            <w:r w:rsidRPr="00D565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кв.м</w:t>
            </w:r>
            <w:proofErr w:type="spellEnd"/>
            <w:r w:rsidRPr="00D565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786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90%</w:t>
            </w:r>
          </w:p>
        </w:tc>
      </w:tr>
      <w:tr w:rsidR="00D5658B" w:rsidRPr="00D5658B" w:rsidTr="00D5658B">
        <w:tc>
          <w:tcPr>
            <w:tcW w:w="3601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Кабинет заведующего, совмещенный с методическим кабинетом</w:t>
            </w:r>
          </w:p>
        </w:tc>
        <w:tc>
          <w:tcPr>
            <w:tcW w:w="1701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12,8  </w:t>
            </w:r>
            <w:proofErr w:type="spellStart"/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кв.м</w:t>
            </w:r>
            <w:proofErr w:type="spellEnd"/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86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85%</w:t>
            </w:r>
          </w:p>
        </w:tc>
      </w:tr>
      <w:tr w:rsidR="00D5658B" w:rsidRPr="00D5658B" w:rsidTr="00D5658B">
        <w:tc>
          <w:tcPr>
            <w:tcW w:w="3601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Медицинский блок</w:t>
            </w: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Медицинский кабинет</w:t>
            </w:r>
          </w:p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Процедурный кабинет</w:t>
            </w:r>
          </w:p>
        </w:tc>
        <w:tc>
          <w:tcPr>
            <w:tcW w:w="1701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12 </w:t>
            </w:r>
            <w:proofErr w:type="spellStart"/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кв.м</w:t>
            </w:r>
            <w:proofErr w:type="spellEnd"/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9 </w:t>
            </w:r>
            <w:proofErr w:type="spellStart"/>
            <w:r w:rsidRPr="00D565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кв.м</w:t>
            </w:r>
            <w:proofErr w:type="spellEnd"/>
            <w:r w:rsidRPr="00D565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786" w:type="dxa"/>
          </w:tcPr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5658B" w:rsidRPr="00D5658B" w:rsidRDefault="00D5658B" w:rsidP="00D565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100%</w:t>
            </w:r>
          </w:p>
        </w:tc>
      </w:tr>
    </w:tbl>
    <w:p w:rsidR="00D5658B" w:rsidRPr="00D5658B" w:rsidRDefault="00D5658B" w:rsidP="00D5658B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58B" w:rsidRPr="00D5658B" w:rsidRDefault="00D5658B" w:rsidP="00D5658B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Медицинский кабинет лицензирован, оснащен необходимым оборудованием. Старшая  медсестра - в штате Учреждения. </w:t>
      </w:r>
    </w:p>
    <w:p w:rsidR="00D5658B" w:rsidRPr="00D5658B" w:rsidRDefault="00D5658B" w:rsidP="00D5658B">
      <w:pPr>
        <w:widowControl w:val="0"/>
        <w:shd w:val="clear" w:color="auto" w:fill="FFFFFF"/>
        <w:spacing w:after="0" w:line="240" w:lineRule="auto"/>
        <w:ind w:right="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D5658B" w:rsidRPr="00D5658B" w:rsidRDefault="00D5658B" w:rsidP="00D5658B">
      <w:pPr>
        <w:widowControl w:val="0"/>
        <w:shd w:val="clear" w:color="auto" w:fill="FFFFFF"/>
        <w:spacing w:after="0" w:line="240" w:lineRule="auto"/>
        <w:ind w:right="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соответствии с ФГОС ДО  в 2018 году приобретено необходимое оборудование для реализации ОО «Речевое развитие», «Познавательное развитие», «Социально – коммуникативное развитие». Центры активности пополнены наглядными  дидактическими пособиями.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основной образовательной программы дошкольного образования учреждение не полностью обеспечено 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методическим, дидактическим и наглядным материалом в  соответствии с ФГОС </w:t>
      </w:r>
      <w:proofErr w:type="gram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58B" w:rsidRPr="00D5658B" w:rsidRDefault="00D5658B" w:rsidP="00D5658B">
      <w:pPr>
        <w:widowControl w:val="0"/>
        <w:shd w:val="clear" w:color="auto" w:fill="FFFFFF"/>
        <w:spacing w:after="0" w:line="240" w:lineRule="auto"/>
        <w:ind w:right="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Общее количество 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методической литературы для организации образовательного процесса с воспитанниками – 160 экземпляров, для повышения профессиональной компетентности педагогов – 78 экземпляров.</w:t>
      </w:r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Укомплектованность УМК в соответствии с ФГОС </w:t>
      </w:r>
      <w:proofErr w:type="gramStart"/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основной образовательной программы дошкольного образования, адаптированной основной общеобразовательной программы дошкольного образования составило – 90%.</w:t>
      </w:r>
    </w:p>
    <w:p w:rsidR="00D5658B" w:rsidRPr="00D5658B" w:rsidRDefault="00D5658B" w:rsidP="00D5658B">
      <w:pPr>
        <w:spacing w:after="0" w:line="240" w:lineRule="auto"/>
        <w:ind w:hanging="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учреждении функционирует сайт, имеется выход в Интернет.  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мониторинга 100 % педагогов владеют информационно – коммуникационными технологиями и используют их в образовательном процессе. Информационно-образовательная среда ДОУ обеспечивает информационно-методическую поддержку образовательного процесса и его ресурсного обеспечения. Обеспеченность учреждения информационными технологиями: компьютеры – 2, ноутбук – 1, принтер-сканер  – 3, принтер – 1.</w:t>
      </w:r>
    </w:p>
    <w:p w:rsidR="00D5658B" w:rsidRPr="00D5658B" w:rsidRDefault="00D5658B" w:rsidP="00D5658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Размещение и оснащение помещения (с учётом дефицита полезных площадей, ввиду нахождения ДОУ в приспособленном помещении) направленно на развитие дошкольников, позволяло детям реализовать свои потребности, творческие способности, интересы. </w:t>
      </w:r>
    </w:p>
    <w:p w:rsidR="00D5658B" w:rsidRPr="00D5658B" w:rsidRDefault="00D5658B" w:rsidP="00D5658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0" w:type="dxa"/>
        <w:jc w:val="center"/>
        <w:tblInd w:w="-12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848"/>
        <w:gridCol w:w="3264"/>
      </w:tblGrid>
      <w:tr w:rsidR="00D5658B" w:rsidRPr="00D5658B" w:rsidTr="00D5658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Вид деятельности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Участники</w:t>
            </w:r>
          </w:p>
        </w:tc>
      </w:tr>
      <w:tr w:rsidR="00D5658B" w:rsidRPr="00D5658B" w:rsidTr="00D5658B">
        <w:trPr>
          <w:trHeight w:val="842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заведующего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административная работа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сотрудники ДОУ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родители</w:t>
            </w:r>
          </w:p>
        </w:tc>
      </w:tr>
      <w:tr w:rsidR="00D5658B" w:rsidRPr="00D5658B" w:rsidTr="00D5658B">
        <w:trPr>
          <w:trHeight w:val="842"/>
          <w:jc w:val="center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литературой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методической документации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теоретическая подготовка к </w:t>
            </w:r>
            <w:proofErr w:type="gramStart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</w:t>
            </w:r>
            <w:proofErr w:type="gramEnd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старший воспитатель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воспитатели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музыкальный руководитель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-учитель-логопед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-педагог-психолог</w:t>
            </w:r>
          </w:p>
        </w:tc>
      </w:tr>
      <w:tr w:rsidR="00D5658B" w:rsidRPr="00D5658B" w:rsidTr="00D5658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утренняя гимнастика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НОД (фронтальные, подгрупповые, индивидуальные)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развлечения и досуги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праздники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театрализованная деятельность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творческие гостиные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родительские собрания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-Педагогические советы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музыкальный руководитель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старший воспитатель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воспитатели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родители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возрастные группы детей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58B" w:rsidRPr="00D5658B" w:rsidRDefault="00D5658B" w:rsidP="00D56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Материально-технические условия (состояние здания, наличие всех видов благоустройства, бытовые условия в группах и кабинетах) удовлетворительные.</w:t>
      </w:r>
    </w:p>
    <w:p w:rsidR="00D5658B" w:rsidRPr="00D5658B" w:rsidRDefault="00D5658B" w:rsidP="00D56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ДОУ обеспечено учебными материалами, наглядными пособиями, игрушками и игровыми предметами  в соответствии с возрастом детей.</w:t>
      </w:r>
    </w:p>
    <w:p w:rsidR="00D5658B" w:rsidRPr="00D5658B" w:rsidRDefault="00D5658B" w:rsidP="00D56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Одним из главных компонентов организации среды являлась ее безопасность. Расположение мебели, игрового и прочего оборудования отвечало требованиям техники безопасности, принципам функционального комфорта, </w:t>
      </w:r>
      <w:proofErr w:type="spellStart"/>
      <w:r w:rsidRPr="00D565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санитарно</w:t>
      </w:r>
      <w:proofErr w:type="spellEnd"/>
      <w:r w:rsidRPr="00D565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- гигиеническим нормам, требованиям эстетики.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bCs/>
          <w:sz w:val="24"/>
          <w:szCs w:val="24"/>
        </w:rPr>
        <w:t>9.2. Безопасность и охрана здоровья воспитанников</w:t>
      </w:r>
    </w:p>
    <w:p w:rsidR="00D5658B" w:rsidRPr="00D5658B" w:rsidRDefault="00D5658B" w:rsidP="00D56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58B">
        <w:rPr>
          <w:rFonts w:ascii="Times New Roman" w:eastAsia="Calibri" w:hAnsi="Times New Roman" w:cs="Times New Roman"/>
          <w:bCs/>
          <w:sz w:val="24"/>
          <w:szCs w:val="24"/>
        </w:rPr>
        <w:t>Безопасность и охрана здоровья дошкольников обеспечивались в помещении и на территории.</w:t>
      </w:r>
    </w:p>
    <w:p w:rsidR="00D5658B" w:rsidRPr="00D5658B" w:rsidRDefault="00D5658B" w:rsidP="00D56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58B">
        <w:rPr>
          <w:rFonts w:ascii="Times New Roman" w:eastAsia="Calibri" w:hAnsi="Times New Roman" w:cs="Times New Roman"/>
          <w:bCs/>
          <w:sz w:val="24"/>
          <w:szCs w:val="24"/>
        </w:rPr>
        <w:t xml:space="preserve">Сотрудники были обеспечены спецодеждой и моющими средствами. Регулярно проводилась проверка состояния рабочих мест, приборов и оборудования. В соответствии с обновленной нормативно-законодательной базой приведен в соответствие  «Паспорт дорожной безопасности МБДОУ «Детский сад </w:t>
      </w:r>
      <w:proofErr w:type="gramStart"/>
      <w:r w:rsidRPr="00D5658B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D5658B">
        <w:rPr>
          <w:rFonts w:ascii="Times New Roman" w:eastAsia="Calibri" w:hAnsi="Times New Roman" w:cs="Times New Roman"/>
          <w:bCs/>
          <w:sz w:val="24"/>
          <w:szCs w:val="24"/>
        </w:rPr>
        <w:t>. Терновка».</w:t>
      </w:r>
    </w:p>
    <w:p w:rsidR="00D5658B" w:rsidRPr="00D5658B" w:rsidRDefault="00D5658B" w:rsidP="00D56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58B">
        <w:rPr>
          <w:rFonts w:ascii="Times New Roman" w:eastAsia="Calibri" w:hAnsi="Times New Roman" w:cs="Times New Roman"/>
          <w:bCs/>
          <w:sz w:val="24"/>
          <w:szCs w:val="24"/>
        </w:rPr>
        <w:t>Успешно осуществлялись тренировочные эвакуации воспитанников (1 раз в квартал).</w:t>
      </w:r>
    </w:p>
    <w:p w:rsidR="00D5658B" w:rsidRPr="00D5658B" w:rsidRDefault="00D5658B" w:rsidP="00D56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58B">
        <w:rPr>
          <w:rFonts w:ascii="Times New Roman" w:eastAsia="Calibri" w:hAnsi="Times New Roman" w:cs="Times New Roman"/>
          <w:bCs/>
          <w:sz w:val="24"/>
          <w:szCs w:val="24"/>
        </w:rPr>
        <w:t>Плановое санитарно-гигиеническое обучение прошли 20 работников, все сотрудники ДОУ (100%) в установленные сроки прошли медицинское обследование, повысили квалификацию по технической эксплуатации тепловых энергоустановок и правил ТБ при эксплуатации ТУ и ТС  заведующий и завхоз.</w:t>
      </w:r>
    </w:p>
    <w:p w:rsidR="00D5658B" w:rsidRPr="00D5658B" w:rsidRDefault="00D5658B" w:rsidP="00D56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58B">
        <w:rPr>
          <w:rFonts w:ascii="Times New Roman" w:eastAsia="Calibri" w:hAnsi="Times New Roman" w:cs="Times New Roman"/>
          <w:bCs/>
          <w:sz w:val="24"/>
          <w:szCs w:val="24"/>
        </w:rPr>
        <w:t>Соблюдались разработанные инструкции, поддерживается функционирование автоматической пожарной сигнализации и видеонаблюдения.</w:t>
      </w:r>
    </w:p>
    <w:p w:rsidR="00D5658B" w:rsidRPr="00D5658B" w:rsidRDefault="00D5658B" w:rsidP="00D56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58B">
        <w:rPr>
          <w:rFonts w:ascii="Times New Roman" w:eastAsia="Calibri" w:hAnsi="Times New Roman" w:cs="Times New Roman"/>
          <w:bCs/>
          <w:sz w:val="24"/>
          <w:szCs w:val="24"/>
        </w:rPr>
        <w:t>Производственных и детских травм в ДОУ не зарегистрировано.</w:t>
      </w:r>
    </w:p>
    <w:p w:rsidR="00D5658B" w:rsidRPr="00D5658B" w:rsidRDefault="00D5658B" w:rsidP="00D5658B">
      <w:pPr>
        <w:tabs>
          <w:tab w:val="left" w:pos="1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</w:rPr>
        <w:t>9.3. Выводы</w:t>
      </w:r>
      <w:r w:rsidRPr="00D5658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5658B" w:rsidRPr="00D5658B" w:rsidRDefault="00D5658B" w:rsidP="00D56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1.В ДОУ продолжена целенаправленная, планомерная работа по созданию  условий, обеспечивающих  реализацию   ФГОС  </w:t>
      </w:r>
      <w:proofErr w:type="gramStart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gramEnd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части реализации п.3 «Требования к условиям реализации основной образовательной программы дошкольного образования».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В 2019  году необходимо обустроить спортивную площадку  и беговую дорожку.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widowControl w:val="0"/>
        <w:spacing w:after="0" w:line="240" w:lineRule="auto"/>
        <w:ind w:left="988" w:right="38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565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10. Оценка реализации Программы развития</w:t>
      </w:r>
    </w:p>
    <w:p w:rsidR="00D5658B" w:rsidRPr="00D5658B" w:rsidRDefault="00D5658B" w:rsidP="00D56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2018  году  продолжена реализация основного этапа Программы развития.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В 2018  году продолжена реализация  основного  этапа, цель которого: </w:t>
      </w:r>
    </w:p>
    <w:p w:rsidR="00D5658B" w:rsidRPr="00D5658B" w:rsidRDefault="00D5658B" w:rsidP="00D5658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развитие образовательного учреждения в логике перспективной модели;</w:t>
      </w:r>
    </w:p>
    <w:p w:rsidR="00D5658B" w:rsidRPr="00D5658B" w:rsidRDefault="00D5658B" w:rsidP="00D5658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оптимизация функционирования детского сада, как системы;</w:t>
      </w:r>
    </w:p>
    <w:p w:rsidR="00D5658B" w:rsidRPr="00D5658B" w:rsidRDefault="00D5658B" w:rsidP="00D5658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апробация новшеств с позиции основных перспектив развития;</w:t>
      </w:r>
    </w:p>
    <w:p w:rsidR="00D5658B" w:rsidRPr="00D5658B" w:rsidRDefault="00D5658B" w:rsidP="00D5658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внедрение </w:t>
      </w:r>
      <w:proofErr w:type="gramStart"/>
      <w:r w:rsidRPr="00D5658B">
        <w:rPr>
          <w:rFonts w:ascii="Times New Roman" w:eastAsia="Calibri" w:hAnsi="Times New Roman" w:cs="Times New Roman"/>
          <w:sz w:val="24"/>
          <w:szCs w:val="24"/>
        </w:rPr>
        <w:t>системы мониторинга результатов реализации  Программы развития</w:t>
      </w:r>
      <w:proofErr w:type="gramEnd"/>
      <w:r w:rsidRPr="00D565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658B" w:rsidRPr="00D5658B" w:rsidRDefault="00D5658B" w:rsidP="00D56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Обозначенные в Программе развития индикаторы позволяют оценить эффективность ее реализации в  данный период </w:t>
      </w: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по реализации подпрограммам: «Реализация ФГОС </w:t>
      </w:r>
      <w:proofErr w:type="gramStart"/>
      <w:r w:rsidRPr="00D5658B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D5658B">
        <w:rPr>
          <w:rFonts w:ascii="Times New Roman" w:eastAsia="Calibri" w:hAnsi="Times New Roman" w:cs="Times New Roman"/>
          <w:sz w:val="24"/>
          <w:szCs w:val="24"/>
        </w:rPr>
        <w:t>», «Здоровый ребенок», «Педагогические кадры»:</w:t>
      </w:r>
    </w:p>
    <w:tbl>
      <w:tblPr>
        <w:tblW w:w="10870" w:type="dxa"/>
        <w:tblInd w:w="-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5953"/>
        <w:gridCol w:w="2410"/>
      </w:tblGrid>
      <w:tr w:rsidR="00D5658B" w:rsidRPr="00D5658B" w:rsidTr="00D5658B">
        <w:tc>
          <w:tcPr>
            <w:tcW w:w="2507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5953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10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D5658B" w:rsidRPr="00D5658B" w:rsidTr="00D5658B">
        <w:trPr>
          <w:trHeight w:val="599"/>
        </w:trPr>
        <w:tc>
          <w:tcPr>
            <w:tcW w:w="2507" w:type="dxa"/>
            <w:vMerge w:val="restart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«Реализация 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ФГОС ДО»</w:t>
            </w:r>
          </w:p>
        </w:tc>
        <w:tc>
          <w:tcPr>
            <w:tcW w:w="5953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658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. Реализация системы работы по введению ФГОС к</w:t>
            </w:r>
            <w:r w:rsidRPr="00D565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основной общеобразовательной программе.</w:t>
            </w:r>
          </w:p>
        </w:tc>
        <w:tc>
          <w:tcPr>
            <w:tcW w:w="2410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58B" w:rsidRPr="00D5658B" w:rsidTr="00D5658B">
        <w:tc>
          <w:tcPr>
            <w:tcW w:w="2507" w:type="dxa"/>
            <w:vMerge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2. Реализация  целевых ориентиров,  результатов освоения основной образовательной программы ДОУ.</w:t>
            </w:r>
          </w:p>
        </w:tc>
        <w:tc>
          <w:tcPr>
            <w:tcW w:w="2410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выполнено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58B" w:rsidRPr="00D5658B" w:rsidTr="00D5658B">
        <w:tc>
          <w:tcPr>
            <w:tcW w:w="2507" w:type="dxa"/>
            <w:vMerge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3. Разработка и реализация комплексной программы внедрения в практику работы учреждения новых форм дошкольного образования.</w:t>
            </w:r>
          </w:p>
        </w:tc>
        <w:tc>
          <w:tcPr>
            <w:tcW w:w="2410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58B" w:rsidRPr="00D5658B" w:rsidTr="00D5658B">
        <w:tc>
          <w:tcPr>
            <w:tcW w:w="2507" w:type="dxa"/>
            <w:vMerge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и апробация системы оценки достижения планируемых результатов в соответствии с ФГОС </w:t>
            </w:r>
            <w:proofErr w:type="gramStart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выполнено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58B" w:rsidRPr="00D5658B" w:rsidTr="00D5658B">
        <w:trPr>
          <w:trHeight w:val="459"/>
        </w:trPr>
        <w:tc>
          <w:tcPr>
            <w:tcW w:w="2507" w:type="dxa"/>
            <w:vMerge w:val="restart"/>
          </w:tcPr>
          <w:p w:rsidR="00D5658B" w:rsidRPr="00D5658B" w:rsidRDefault="00D5658B" w:rsidP="00D5658B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«Здоровый ребенок»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1.Реализация системы работы по введению ФГОС </w:t>
            </w:r>
            <w:proofErr w:type="gramStart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5658B" w:rsidRPr="00D5658B" w:rsidTr="00D5658B">
        <w:trPr>
          <w:trHeight w:val="551"/>
        </w:trPr>
        <w:tc>
          <w:tcPr>
            <w:tcW w:w="2507" w:type="dxa"/>
            <w:vMerge/>
          </w:tcPr>
          <w:p w:rsidR="00D5658B" w:rsidRPr="00D5658B" w:rsidRDefault="00D5658B" w:rsidP="00D5658B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2.Разработка и реализация новых форм работы в оздоровлении дошкольников.</w:t>
            </w:r>
          </w:p>
        </w:tc>
        <w:tc>
          <w:tcPr>
            <w:tcW w:w="2410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58B" w:rsidRPr="00D5658B" w:rsidTr="00D5658B">
        <w:trPr>
          <w:trHeight w:val="912"/>
        </w:trPr>
        <w:tc>
          <w:tcPr>
            <w:tcW w:w="2507" w:type="dxa"/>
            <w:vMerge/>
          </w:tcPr>
          <w:p w:rsidR="00D5658B" w:rsidRPr="00D5658B" w:rsidRDefault="00D5658B" w:rsidP="00D5658B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3.Разработка и внедрение целевых ориентиров,  системы результатов освоения  программы «Здоровый ребенок».</w:t>
            </w:r>
          </w:p>
        </w:tc>
        <w:tc>
          <w:tcPr>
            <w:tcW w:w="2410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выполнено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58B" w:rsidRPr="00D5658B" w:rsidTr="00D5658B">
        <w:trPr>
          <w:trHeight w:val="402"/>
        </w:trPr>
        <w:tc>
          <w:tcPr>
            <w:tcW w:w="2507" w:type="dxa"/>
            <w:vMerge/>
          </w:tcPr>
          <w:p w:rsidR="00D5658B" w:rsidRPr="00D5658B" w:rsidRDefault="00D5658B" w:rsidP="00D5658B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4.Приобретение  спортивного оборудования</w:t>
            </w:r>
          </w:p>
        </w:tc>
        <w:tc>
          <w:tcPr>
            <w:tcW w:w="2410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выполнено</w:t>
            </w:r>
          </w:p>
        </w:tc>
      </w:tr>
      <w:tr w:rsidR="00D5658B" w:rsidRPr="00D5658B" w:rsidTr="00D5658B">
        <w:trPr>
          <w:trHeight w:val="261"/>
        </w:trPr>
        <w:tc>
          <w:tcPr>
            <w:tcW w:w="2507" w:type="dxa"/>
            <w:vMerge/>
          </w:tcPr>
          <w:p w:rsidR="00D5658B" w:rsidRPr="00D5658B" w:rsidRDefault="00D5658B" w:rsidP="00D5658B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5.Создание и оснащение спортивной  площадки.</w:t>
            </w:r>
          </w:p>
        </w:tc>
        <w:tc>
          <w:tcPr>
            <w:tcW w:w="2410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выполнено</w:t>
            </w:r>
          </w:p>
        </w:tc>
      </w:tr>
      <w:tr w:rsidR="00D5658B" w:rsidRPr="00D5658B" w:rsidTr="00D5658B">
        <w:tc>
          <w:tcPr>
            <w:tcW w:w="2507" w:type="dxa"/>
            <w:vMerge w:val="restart"/>
          </w:tcPr>
          <w:p w:rsidR="00D5658B" w:rsidRPr="00D5658B" w:rsidRDefault="00D5658B" w:rsidP="00D5658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«Педагогические кадры»</w:t>
            </w:r>
            <w:r w:rsidRPr="00D5658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1. Реализация плана мотивирования и стимулирования инновационной деятельности и проектной культуры педагогов, профилактики профессионального выгорания, стремления к повышению своей квалификации.</w:t>
            </w:r>
          </w:p>
        </w:tc>
        <w:tc>
          <w:tcPr>
            <w:tcW w:w="2410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58B" w:rsidRPr="00D5658B" w:rsidTr="00D5658B">
        <w:tc>
          <w:tcPr>
            <w:tcW w:w="2507" w:type="dxa"/>
            <w:vMerge/>
          </w:tcPr>
          <w:p w:rsidR="00D5658B" w:rsidRPr="00D5658B" w:rsidRDefault="00D5658B" w:rsidP="00D5658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аттестации работников учреждения в соответствии с документами, регламентирующими новый порядок аттестации.</w:t>
            </w:r>
          </w:p>
        </w:tc>
        <w:tc>
          <w:tcPr>
            <w:tcW w:w="2410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58B" w:rsidRPr="00D5658B" w:rsidTr="00D5658B">
        <w:tc>
          <w:tcPr>
            <w:tcW w:w="2507" w:type="dxa"/>
            <w:vMerge/>
          </w:tcPr>
          <w:p w:rsidR="00D5658B" w:rsidRPr="00D5658B" w:rsidRDefault="00D5658B" w:rsidP="00D5658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работы объединений педагогов, родителей, представителей социума с целью решения актуальных вопросов организации образовательного процесса в ДОУ.</w:t>
            </w:r>
          </w:p>
        </w:tc>
        <w:tc>
          <w:tcPr>
            <w:tcW w:w="2410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58B" w:rsidRPr="00D5658B" w:rsidTr="00D5658B">
        <w:tc>
          <w:tcPr>
            <w:tcW w:w="2507" w:type="dxa"/>
            <w:vMerge/>
          </w:tcPr>
          <w:p w:rsidR="00D5658B" w:rsidRPr="00D5658B" w:rsidRDefault="00D5658B" w:rsidP="00D5658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4. Создание системы социального партнерства с учреждениями образования, культуры и здравоохранения  села.</w:t>
            </w:r>
          </w:p>
        </w:tc>
        <w:tc>
          <w:tcPr>
            <w:tcW w:w="2410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58B" w:rsidRPr="00D5658B" w:rsidTr="00D5658B">
        <w:tc>
          <w:tcPr>
            <w:tcW w:w="2507" w:type="dxa"/>
            <w:vMerge/>
          </w:tcPr>
          <w:p w:rsidR="00D5658B" w:rsidRPr="00D5658B" w:rsidRDefault="00D5658B" w:rsidP="00D5658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5. Осуществление комплекса социально-направленных мероприятий с целью создания положительной мотивации труда у сотрудников (</w:t>
            </w:r>
            <w:r w:rsidRPr="00D565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рациональная </w:t>
            </w:r>
            <w:r w:rsidRPr="00D565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организация труда; соблюдение социальных гарантий; </w:t>
            </w: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</w:t>
            </w:r>
            <w:proofErr w:type="gramStart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механизмов стимулирования труда работников образовательного учреждения</w:t>
            </w:r>
            <w:proofErr w:type="gramEnd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условиях новой системы оплаты труда).</w:t>
            </w:r>
          </w:p>
        </w:tc>
        <w:tc>
          <w:tcPr>
            <w:tcW w:w="2410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Частично выполнено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5658B" w:rsidRPr="00D5658B" w:rsidTr="00D5658B">
        <w:tc>
          <w:tcPr>
            <w:tcW w:w="2507" w:type="dxa"/>
            <w:vMerge/>
          </w:tcPr>
          <w:p w:rsidR="00D5658B" w:rsidRPr="00D5658B" w:rsidRDefault="00D5658B" w:rsidP="00D5658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6. Реализация перспективного плана курсовой подготовки персонала дошкольного учреждения.</w:t>
            </w:r>
          </w:p>
        </w:tc>
        <w:tc>
          <w:tcPr>
            <w:tcW w:w="2410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В  январе 2018 года в штатное расписание ДОУ введено  0,25 ставки педагога-психолога.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На протяжении всего 2018 года функционировал </w:t>
      </w:r>
      <w:proofErr w:type="spellStart"/>
      <w:r w:rsidRPr="00D5658B">
        <w:rPr>
          <w:rFonts w:ascii="Times New Roman" w:eastAsia="Calibri" w:hAnsi="Times New Roman" w:cs="Times New Roman"/>
          <w:sz w:val="24"/>
          <w:szCs w:val="24"/>
        </w:rPr>
        <w:t>ПМПк</w:t>
      </w:r>
      <w:proofErr w:type="spellEnd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ДОУ, который обслуживал детей  подготовительной группы комбинированной направленности, которую  посещают 3 ребенка с ОВЗ (ТНР).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D5658B" w:rsidRPr="00D5658B" w:rsidRDefault="00D5658B" w:rsidP="00D5658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D5658B">
        <w:rPr>
          <w:rFonts w:ascii="Times New Roman" w:eastAsia="Calibri" w:hAnsi="Times New Roman" w:cs="Times New Roman"/>
          <w:sz w:val="24"/>
          <w:szCs w:val="24"/>
          <w:u w:val="single"/>
        </w:rPr>
        <w:t>основной стадии</w:t>
      </w: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реализации </w:t>
      </w:r>
      <w:r w:rsidRPr="00D5658B">
        <w:rPr>
          <w:rFonts w:ascii="Times New Roman" w:eastAsia="Calibri" w:hAnsi="Times New Roman" w:cs="Times New Roman"/>
          <w:sz w:val="24"/>
          <w:szCs w:val="24"/>
          <w:u w:val="single"/>
        </w:rPr>
        <w:t>основного этапа</w:t>
      </w: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в 2018 году мероприятия по  подпрограммам «Реализация ФГОС </w:t>
      </w:r>
      <w:proofErr w:type="gramStart"/>
      <w:r w:rsidRPr="00D5658B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D5658B">
        <w:rPr>
          <w:rFonts w:ascii="Times New Roman" w:eastAsia="Calibri" w:hAnsi="Times New Roman" w:cs="Times New Roman"/>
          <w:sz w:val="24"/>
          <w:szCs w:val="24"/>
        </w:rPr>
        <w:t>», «Здоровый ребенок» и «Педагогические кадры»:</w:t>
      </w:r>
    </w:p>
    <w:p w:rsidR="00D5658B" w:rsidRPr="00D5658B" w:rsidRDefault="00D5658B" w:rsidP="00D5658B">
      <w:pPr>
        <w:spacing w:after="0" w:line="240" w:lineRule="auto"/>
        <w:ind w:left="7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-выполнены – на 60%;</w:t>
      </w:r>
    </w:p>
    <w:p w:rsidR="00D5658B" w:rsidRPr="00D5658B" w:rsidRDefault="00D5658B" w:rsidP="00D5658B">
      <w:pPr>
        <w:spacing w:after="0" w:line="240" w:lineRule="auto"/>
        <w:ind w:left="7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-частично выполнены – на 40%;</w:t>
      </w:r>
    </w:p>
    <w:p w:rsidR="00D5658B" w:rsidRPr="00D5658B" w:rsidRDefault="00D5658B" w:rsidP="00D5658B">
      <w:pPr>
        <w:spacing w:after="0" w:line="240" w:lineRule="auto"/>
        <w:ind w:left="7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-не выполнены – на 0%.</w:t>
      </w:r>
    </w:p>
    <w:p w:rsidR="00D5658B" w:rsidRPr="00D5658B" w:rsidRDefault="00D5658B" w:rsidP="00D5658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Выполнены мероприятия по открытию в сентябре 2018 года вариативной формы дошкольного образования - Консультационного центра (подпрограмма «Реализация ФГОС </w:t>
      </w:r>
      <w:proofErr w:type="gramStart"/>
      <w:r w:rsidRPr="00D5658B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»). </w:t>
      </w:r>
    </w:p>
    <w:p w:rsidR="00D5658B" w:rsidRPr="00D5658B" w:rsidRDefault="00D5658B" w:rsidP="00D5658B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Осуществлено лицензирование медицинской деятельности.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В   2019  году необходимо продолжить:</w:t>
      </w:r>
    </w:p>
    <w:p w:rsidR="00D5658B" w:rsidRPr="00D5658B" w:rsidRDefault="00D5658B" w:rsidP="00D5658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-укрепление  материально-технической базы ДОУ (подпрограмма  «Реализация ФГОС </w:t>
      </w:r>
      <w:proofErr w:type="gramStart"/>
      <w:r w:rsidRPr="00D5658B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D5658B">
        <w:rPr>
          <w:rFonts w:ascii="Times New Roman" w:eastAsia="Calibri" w:hAnsi="Times New Roman" w:cs="Times New Roman"/>
          <w:sz w:val="24"/>
          <w:szCs w:val="24"/>
        </w:rPr>
        <w:t>»);</w:t>
      </w:r>
    </w:p>
    <w:p w:rsidR="00D5658B" w:rsidRPr="00D5658B" w:rsidRDefault="00D5658B" w:rsidP="00D5658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-реализацию мероприятий подпрограмм (п.7 </w:t>
      </w:r>
      <w:r w:rsidRPr="00D5658B">
        <w:rPr>
          <w:rFonts w:ascii="Times New Roman" w:eastAsia="Calibri" w:hAnsi="Times New Roman" w:cs="Times New Roman"/>
          <w:bCs/>
          <w:sz w:val="24"/>
          <w:szCs w:val="24"/>
        </w:rPr>
        <w:t xml:space="preserve">«Этапы реализации Программы развития») </w:t>
      </w: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D5658B">
        <w:rPr>
          <w:rFonts w:ascii="Times New Roman" w:eastAsia="Calibri" w:hAnsi="Times New Roman" w:cs="Times New Roman"/>
          <w:sz w:val="24"/>
          <w:szCs w:val="24"/>
          <w:u w:val="single"/>
        </w:rPr>
        <w:t>основной стадии</w:t>
      </w: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реализации </w:t>
      </w:r>
      <w:r w:rsidRPr="00D5658B">
        <w:rPr>
          <w:rFonts w:ascii="Times New Roman" w:eastAsia="Calibri" w:hAnsi="Times New Roman" w:cs="Times New Roman"/>
          <w:sz w:val="24"/>
          <w:szCs w:val="24"/>
          <w:u w:val="single"/>
        </w:rPr>
        <w:t>основного этапа.</w:t>
      </w:r>
    </w:p>
    <w:p w:rsidR="00D5658B" w:rsidRPr="00D5658B" w:rsidRDefault="00D5658B" w:rsidP="00D5658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11. Оценка функционирования  внутренней системы качества образования (ВСОКО)</w:t>
      </w:r>
    </w:p>
    <w:p w:rsidR="00D5658B" w:rsidRPr="00D5658B" w:rsidRDefault="00D5658B" w:rsidP="00D56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 2018 году  продолжена работа по формированию единой системы внутренней оценки качества образования. </w:t>
      </w:r>
      <w:r w:rsidRPr="00D5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ВСОКО рассматривались на педагогических часах и Педагогических советах.</w:t>
      </w:r>
    </w:p>
    <w:p w:rsidR="00D5658B" w:rsidRPr="00D5658B" w:rsidRDefault="00D5658B" w:rsidP="00D56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Предметом   оценки внутренней системы качества образования в 2018  году являлись следующие направления:</w:t>
      </w:r>
    </w:p>
    <w:p w:rsidR="00D5658B" w:rsidRPr="00D5658B" w:rsidRDefault="00D5658B" w:rsidP="00D5658B">
      <w:pPr>
        <w:widowControl w:val="0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условий, обеспечивающих образовательную деятельность;</w:t>
      </w:r>
    </w:p>
    <w:p w:rsidR="00D5658B" w:rsidRPr="00D5658B" w:rsidRDefault="00D5658B" w:rsidP="00D5658B">
      <w:pPr>
        <w:widowControl w:val="0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реализации образовательной деятельности;</w:t>
      </w:r>
    </w:p>
    <w:p w:rsidR="00D5658B" w:rsidRPr="00D5658B" w:rsidRDefault="00D5658B" w:rsidP="00D5658B">
      <w:pPr>
        <w:widowControl w:val="0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образовательных результатов.</w:t>
      </w:r>
    </w:p>
    <w:p w:rsidR="00D5658B" w:rsidRPr="00D5658B" w:rsidRDefault="00D5658B" w:rsidP="00D565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8B" w:rsidRPr="00D5658B" w:rsidRDefault="00D5658B" w:rsidP="00A825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</w:rPr>
        <w:t>Виды мониторинга, проведенные  в ДОУ в  2018  году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914"/>
        <w:gridCol w:w="2233"/>
      </w:tblGrid>
      <w:tr w:rsidR="00D5658B" w:rsidRPr="00D5658B" w:rsidTr="00D5658B">
        <w:tc>
          <w:tcPr>
            <w:tcW w:w="458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14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33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Кратность проведения</w:t>
            </w:r>
          </w:p>
        </w:tc>
      </w:tr>
      <w:tr w:rsidR="00D5658B" w:rsidRPr="00D5658B" w:rsidTr="00D5658B">
        <w:trPr>
          <w:trHeight w:val="285"/>
        </w:trPr>
        <w:tc>
          <w:tcPr>
            <w:tcW w:w="458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4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заболеваемости</w:t>
            </w:r>
          </w:p>
        </w:tc>
        <w:tc>
          <w:tcPr>
            <w:tcW w:w="2233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5658B" w:rsidRPr="00D5658B" w:rsidTr="00D5658B">
        <w:trPr>
          <w:trHeight w:val="240"/>
        </w:trPr>
        <w:tc>
          <w:tcPr>
            <w:tcW w:w="458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4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функционирования</w:t>
            </w:r>
          </w:p>
        </w:tc>
        <w:tc>
          <w:tcPr>
            <w:tcW w:w="2233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5658B" w:rsidRPr="00D5658B" w:rsidTr="00D5658B">
        <w:trPr>
          <w:trHeight w:val="255"/>
        </w:trPr>
        <w:tc>
          <w:tcPr>
            <w:tcW w:w="458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4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выполнения норм питания</w:t>
            </w:r>
          </w:p>
        </w:tc>
        <w:tc>
          <w:tcPr>
            <w:tcW w:w="2233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5658B" w:rsidRPr="00D5658B" w:rsidTr="00D5658B">
        <w:trPr>
          <w:trHeight w:val="285"/>
        </w:trPr>
        <w:tc>
          <w:tcPr>
            <w:tcW w:w="458" w:type="dxa"/>
            <w:vMerge w:val="restart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4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сформированности профессиональной компетентности педагогов</w:t>
            </w:r>
          </w:p>
        </w:tc>
        <w:tc>
          <w:tcPr>
            <w:tcW w:w="2233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D5658B" w:rsidRPr="00D5658B" w:rsidTr="00D5658B">
        <w:trPr>
          <w:trHeight w:val="285"/>
        </w:trPr>
        <w:tc>
          <w:tcPr>
            <w:tcW w:w="458" w:type="dxa"/>
            <w:vMerge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33" w:type="dxa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</w:tr>
      <w:tr w:rsidR="00D5658B" w:rsidRPr="00D5658B" w:rsidTr="00D5658B">
        <w:trPr>
          <w:trHeight w:val="240"/>
        </w:trPr>
        <w:tc>
          <w:tcPr>
            <w:tcW w:w="458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4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</w:t>
            </w:r>
            <w:proofErr w:type="spellStart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методического и материально – технического оснащения</w:t>
            </w:r>
          </w:p>
        </w:tc>
        <w:tc>
          <w:tcPr>
            <w:tcW w:w="2233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D5658B" w:rsidRPr="00D5658B" w:rsidTr="00D5658B">
        <w:trPr>
          <w:trHeight w:val="240"/>
        </w:trPr>
        <w:tc>
          <w:tcPr>
            <w:tcW w:w="458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4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мониторинга соответствия развивающей предметно – пространственной среды требованиям ФГОС </w:t>
            </w:r>
            <w:proofErr w:type="gramStart"/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5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D5658B" w:rsidRPr="00D5658B" w:rsidTr="00D5658B">
        <w:trPr>
          <w:trHeight w:val="225"/>
        </w:trPr>
        <w:tc>
          <w:tcPr>
            <w:tcW w:w="458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914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освоения основной образовательной программы  и адаптированной основной общеобразовательной программы дошкольного образования</w:t>
            </w:r>
          </w:p>
        </w:tc>
        <w:tc>
          <w:tcPr>
            <w:tcW w:w="2233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D5658B" w:rsidRPr="00D5658B" w:rsidTr="00D5658B">
        <w:trPr>
          <w:trHeight w:val="393"/>
        </w:trPr>
        <w:tc>
          <w:tcPr>
            <w:tcW w:w="458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4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развивающей  работы с детьми с ОВЗ</w:t>
            </w:r>
          </w:p>
        </w:tc>
        <w:tc>
          <w:tcPr>
            <w:tcW w:w="2233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D5658B" w:rsidRPr="00D5658B" w:rsidTr="00D5658B">
        <w:trPr>
          <w:trHeight w:val="285"/>
        </w:trPr>
        <w:tc>
          <w:tcPr>
            <w:tcW w:w="458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4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готовности выпускников ДОУ к обучению в школе</w:t>
            </w:r>
          </w:p>
        </w:tc>
        <w:tc>
          <w:tcPr>
            <w:tcW w:w="2233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D5658B" w:rsidRPr="00D5658B" w:rsidTr="00D5658B">
        <w:trPr>
          <w:trHeight w:val="285"/>
        </w:trPr>
        <w:tc>
          <w:tcPr>
            <w:tcW w:w="458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14" w:type="dxa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Pr="00D565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освоения программного материала учащимися начальных классов (выпускниками ДОУ)</w:t>
            </w:r>
          </w:p>
        </w:tc>
        <w:tc>
          <w:tcPr>
            <w:tcW w:w="2233" w:type="dxa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  <w:p w:rsidR="00D5658B" w:rsidRPr="00D5658B" w:rsidRDefault="00D5658B" w:rsidP="00D565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</w:tr>
      <w:tr w:rsidR="00D5658B" w:rsidRPr="00D5658B" w:rsidTr="00D5658B">
        <w:trPr>
          <w:trHeight w:val="285"/>
        </w:trPr>
        <w:tc>
          <w:tcPr>
            <w:tcW w:w="458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14" w:type="dxa"/>
          </w:tcPr>
          <w:p w:rsidR="00D5658B" w:rsidRPr="00D5658B" w:rsidRDefault="00D5658B" w:rsidP="00D5658B">
            <w:pPr>
              <w:shd w:val="clear" w:color="auto" w:fill="FFFFFF"/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</w:t>
            </w:r>
            <w:r w:rsidRPr="00D565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адаптированности выпускников ДОО  к школьному обучению</w:t>
            </w: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5658B" w:rsidRPr="00D5658B" w:rsidTr="00D5658B">
        <w:trPr>
          <w:trHeight w:val="375"/>
        </w:trPr>
        <w:tc>
          <w:tcPr>
            <w:tcW w:w="458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14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адаптированности воспитанников  дошкольного возраста</w:t>
            </w:r>
          </w:p>
        </w:tc>
        <w:tc>
          <w:tcPr>
            <w:tcW w:w="2233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D5658B" w:rsidRPr="00D5658B" w:rsidTr="00D5658B">
        <w:trPr>
          <w:trHeight w:val="162"/>
        </w:trPr>
        <w:tc>
          <w:tcPr>
            <w:tcW w:w="458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14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 удовлетворенности родителей услугами ДОУ </w:t>
            </w:r>
          </w:p>
        </w:tc>
        <w:tc>
          <w:tcPr>
            <w:tcW w:w="2233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D5658B" w:rsidRPr="00D5658B" w:rsidTr="00D5658B">
        <w:trPr>
          <w:trHeight w:val="162"/>
        </w:trPr>
        <w:tc>
          <w:tcPr>
            <w:tcW w:w="458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14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 ДОУ</w:t>
            </w:r>
          </w:p>
        </w:tc>
        <w:tc>
          <w:tcPr>
            <w:tcW w:w="2233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D5658B" w:rsidRPr="00D5658B" w:rsidTr="00D5658B">
        <w:trPr>
          <w:trHeight w:val="414"/>
        </w:trPr>
        <w:tc>
          <w:tcPr>
            <w:tcW w:w="458" w:type="dxa"/>
            <w:vMerge w:val="restart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14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результативности </w:t>
            </w:r>
            <w:proofErr w:type="spellStart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образовательного процесса (контроль)</w:t>
            </w:r>
          </w:p>
        </w:tc>
        <w:tc>
          <w:tcPr>
            <w:tcW w:w="2233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D5658B" w:rsidRPr="00D5658B" w:rsidTr="00D5658B">
        <w:trPr>
          <w:trHeight w:val="414"/>
        </w:trPr>
        <w:tc>
          <w:tcPr>
            <w:tcW w:w="458" w:type="dxa"/>
            <w:vMerge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контроль</w:t>
            </w:r>
          </w:p>
        </w:tc>
        <w:tc>
          <w:tcPr>
            <w:tcW w:w="2233" w:type="dxa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D5658B" w:rsidRPr="00D5658B" w:rsidTr="00D5658B">
        <w:trPr>
          <w:trHeight w:val="414"/>
        </w:trPr>
        <w:tc>
          <w:tcPr>
            <w:tcW w:w="458" w:type="dxa"/>
            <w:vMerge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Фронтальный контроль</w:t>
            </w:r>
          </w:p>
        </w:tc>
        <w:tc>
          <w:tcPr>
            <w:tcW w:w="2233" w:type="dxa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5658B" w:rsidRPr="00D5658B" w:rsidTr="00D5658B">
        <w:trPr>
          <w:trHeight w:val="414"/>
        </w:trPr>
        <w:tc>
          <w:tcPr>
            <w:tcW w:w="458" w:type="dxa"/>
            <w:vMerge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Оперативный контроль</w:t>
            </w:r>
          </w:p>
        </w:tc>
        <w:tc>
          <w:tcPr>
            <w:tcW w:w="2233" w:type="dxa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D5658B" w:rsidRPr="00D5658B" w:rsidRDefault="00D5658B" w:rsidP="00D5658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</w:tr>
      <w:tr w:rsidR="00D5658B" w:rsidRPr="00D5658B" w:rsidTr="00D5658B">
        <w:trPr>
          <w:trHeight w:val="414"/>
        </w:trPr>
        <w:tc>
          <w:tcPr>
            <w:tcW w:w="458" w:type="dxa"/>
          </w:tcPr>
          <w:p w:rsidR="00D5658B" w:rsidRPr="00D5658B" w:rsidRDefault="00D5658B" w:rsidP="00D56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14" w:type="dxa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воспитанности старших дошкольников</w:t>
            </w:r>
          </w:p>
        </w:tc>
        <w:tc>
          <w:tcPr>
            <w:tcW w:w="2233" w:type="dxa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    Одним из наиболее эффективных мониторингов, направленных на выявление оценки качества образования, взаимодействия с родителями (законными представителями) является 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социологический и 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педагогический мониторинг в форме анонимного анкетирования родителей и педагогов</w:t>
      </w: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 (далее-</w:t>
      </w:r>
      <w:proofErr w:type="spellStart"/>
      <w:r w:rsidRPr="00D5658B">
        <w:rPr>
          <w:rFonts w:ascii="Times New Roman" w:eastAsia="Calibri" w:hAnsi="Times New Roman" w:cs="Times New Roman"/>
          <w:sz w:val="24"/>
          <w:szCs w:val="24"/>
        </w:rPr>
        <w:t>самоаудит</w:t>
      </w:r>
      <w:proofErr w:type="spellEnd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).           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Самоаудит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proofErr w:type="gram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основании приказа  заведующего ДОУ   от 23.04.2018 года №44 </w:t>
      </w:r>
      <w:r w:rsidRPr="00D565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56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</w:t>
      </w:r>
      <w:r w:rsidRPr="00D565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социологического и психолого-педагогического  мониторинга»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реализации внутренней системы качества образования с 23.04.2018 года по 28.04.2018 года  относительно качества дошкольного образования </w:t>
      </w:r>
      <w:r w:rsidRPr="00D5658B">
        <w:rPr>
          <w:rFonts w:ascii="Times New Roman" w:eastAsia="Calibri" w:hAnsi="Times New Roman" w:cs="Times New Roman"/>
          <w:sz w:val="24"/>
          <w:szCs w:val="24"/>
        </w:rPr>
        <w:t>по направлениям: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- «Оценка профессиональной позиции педагогов по организации воспитательного процесса в ДОО»;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- «Удовлетворенность родителей </w:t>
      </w:r>
      <w:proofErr w:type="spellStart"/>
      <w:r w:rsidRPr="00D5658B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D5658B">
        <w:rPr>
          <w:rFonts w:ascii="Times New Roman" w:eastAsia="Calibri" w:hAnsi="Times New Roman" w:cs="Times New Roman"/>
          <w:sz w:val="24"/>
          <w:szCs w:val="24"/>
        </w:rPr>
        <w:t>-образовательным процессом в ДОО»;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- «Воспитательная результативность </w:t>
      </w:r>
      <w:proofErr w:type="gramStart"/>
      <w:r w:rsidRPr="00D5658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в ДОО».</w:t>
      </w:r>
    </w:p>
    <w:p w:rsidR="00D5658B" w:rsidRPr="00D5658B" w:rsidRDefault="00D5658B" w:rsidP="00D565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анкетировании приняли участие 64 (80%) родителей (законных представителей):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5"/>
        <w:gridCol w:w="1102"/>
        <w:gridCol w:w="776"/>
        <w:gridCol w:w="656"/>
        <w:gridCol w:w="863"/>
        <w:gridCol w:w="1559"/>
      </w:tblGrid>
      <w:tr w:rsidR="00D5658B" w:rsidRPr="00D5658B" w:rsidTr="00D5658B">
        <w:tc>
          <w:tcPr>
            <w:tcW w:w="4395" w:type="dxa"/>
            <w:vMerge w:val="restart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252" w:type="dxa"/>
            <w:gridSpan w:val="5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559" w:type="dxa"/>
            <w:vMerge w:val="restart"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D5658B" w:rsidRPr="00D5658B" w:rsidTr="00D5658B">
        <w:tc>
          <w:tcPr>
            <w:tcW w:w="4395" w:type="dxa"/>
            <w:vMerge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</w:t>
            </w:r>
          </w:p>
        </w:tc>
        <w:tc>
          <w:tcPr>
            <w:tcW w:w="1102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мл </w:t>
            </w:r>
          </w:p>
        </w:tc>
        <w:tc>
          <w:tcPr>
            <w:tcW w:w="776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656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863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ргкн</w:t>
            </w:r>
            <w:proofErr w:type="spellEnd"/>
          </w:p>
        </w:tc>
        <w:tc>
          <w:tcPr>
            <w:tcW w:w="1559" w:type="dxa"/>
            <w:vMerge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58B" w:rsidRPr="00D5658B" w:rsidTr="00D5658B">
        <w:tc>
          <w:tcPr>
            <w:tcW w:w="4395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в группах</w:t>
            </w:r>
          </w:p>
        </w:tc>
        <w:tc>
          <w:tcPr>
            <w:tcW w:w="855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2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6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3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5658B" w:rsidRPr="00D5658B" w:rsidTr="00D5658B">
        <w:tc>
          <w:tcPr>
            <w:tcW w:w="4395" w:type="dxa"/>
            <w:vMerge w:val="restart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родителей, участвующих в анкетировании</w:t>
            </w:r>
          </w:p>
        </w:tc>
        <w:tc>
          <w:tcPr>
            <w:tcW w:w="855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2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6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3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D5658B" w:rsidRPr="00D5658B" w:rsidTr="00D5658B">
        <w:tc>
          <w:tcPr>
            <w:tcW w:w="4395" w:type="dxa"/>
            <w:vMerge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02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776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56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863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</w:tbl>
    <w:p w:rsidR="00D5658B" w:rsidRPr="00D5658B" w:rsidRDefault="00D5658B" w:rsidP="00D5658B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Анкетирование показало наиболее проблемные места, которые оказали существенное влияние на рейтинг групп.</w:t>
      </w:r>
    </w:p>
    <w:p w:rsidR="00A82510" w:rsidRDefault="00A82510" w:rsidP="00D5658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82510" w:rsidRDefault="00A82510" w:rsidP="00D5658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82510" w:rsidRDefault="00A82510" w:rsidP="00D5658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82510" w:rsidRDefault="00A82510" w:rsidP="00D5658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82510" w:rsidRDefault="00A82510" w:rsidP="00D5658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82510" w:rsidRDefault="00A82510" w:rsidP="00D5658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82510" w:rsidRDefault="00A82510" w:rsidP="00D5658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82510" w:rsidRDefault="00A82510" w:rsidP="00D5658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82510" w:rsidRDefault="00A82510" w:rsidP="00D5658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</w:t>
      </w:r>
      <w:r w:rsidRPr="00D5658B">
        <w:rPr>
          <w:rFonts w:ascii="Times New Roman" w:eastAsia="Calibri" w:hAnsi="Times New Roman" w:cs="Times New Roman"/>
          <w:b/>
          <w:sz w:val="24"/>
          <w:szCs w:val="24"/>
        </w:rPr>
        <w:t xml:space="preserve"> критерий «Оснащенность ДОО» (допустимый диапазон – от 5 до 15 баллов)</w:t>
      </w:r>
    </w:p>
    <w:p w:rsidR="00D5658B" w:rsidRPr="00D5658B" w:rsidRDefault="00D5658B" w:rsidP="00D56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Оснащенность ДОУ и группы в наибольшей степени   устраивает родителей  всех возрастных групп (92%). Далее  рейтинг распределился 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3367"/>
        <w:gridCol w:w="1549"/>
        <w:gridCol w:w="1384"/>
      </w:tblGrid>
      <w:tr w:rsidR="00D5658B" w:rsidRPr="00D5658B" w:rsidTr="00D5658B">
        <w:tc>
          <w:tcPr>
            <w:tcW w:w="4786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5670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Количество баллов</w:t>
            </w:r>
          </w:p>
        </w:tc>
        <w:tc>
          <w:tcPr>
            <w:tcW w:w="2552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842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Рейтинг</w:t>
            </w:r>
          </w:p>
        </w:tc>
      </w:tr>
      <w:tr w:rsidR="00D5658B" w:rsidRPr="00D5658B" w:rsidTr="00D5658B">
        <w:tc>
          <w:tcPr>
            <w:tcW w:w="4786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1 младшая </w:t>
            </w:r>
          </w:p>
        </w:tc>
        <w:tc>
          <w:tcPr>
            <w:tcW w:w="5670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12,7</w:t>
            </w:r>
          </w:p>
        </w:tc>
        <w:tc>
          <w:tcPr>
            <w:tcW w:w="2552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85%</w:t>
            </w:r>
          </w:p>
        </w:tc>
        <w:tc>
          <w:tcPr>
            <w:tcW w:w="1842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</w:tr>
      <w:tr w:rsidR="00D5658B" w:rsidRPr="00D5658B" w:rsidTr="00D5658B">
        <w:tc>
          <w:tcPr>
            <w:tcW w:w="4786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2 младшая </w:t>
            </w:r>
          </w:p>
        </w:tc>
        <w:tc>
          <w:tcPr>
            <w:tcW w:w="5670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14,8</w:t>
            </w:r>
          </w:p>
        </w:tc>
        <w:tc>
          <w:tcPr>
            <w:tcW w:w="2552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99%</w:t>
            </w:r>
          </w:p>
        </w:tc>
        <w:tc>
          <w:tcPr>
            <w:tcW w:w="1842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D5658B" w:rsidRPr="00D5658B" w:rsidTr="00D5658B">
        <w:tc>
          <w:tcPr>
            <w:tcW w:w="4786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средняя группа</w:t>
            </w:r>
          </w:p>
        </w:tc>
        <w:tc>
          <w:tcPr>
            <w:tcW w:w="5670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13,6</w:t>
            </w:r>
          </w:p>
        </w:tc>
        <w:tc>
          <w:tcPr>
            <w:tcW w:w="2552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91%</w:t>
            </w:r>
          </w:p>
        </w:tc>
        <w:tc>
          <w:tcPr>
            <w:tcW w:w="1842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</w:tr>
      <w:tr w:rsidR="00D5658B" w:rsidRPr="00D5658B" w:rsidTr="00D5658B">
        <w:tc>
          <w:tcPr>
            <w:tcW w:w="4786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старшая группа</w:t>
            </w:r>
          </w:p>
        </w:tc>
        <w:tc>
          <w:tcPr>
            <w:tcW w:w="5670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13,9</w:t>
            </w:r>
          </w:p>
        </w:tc>
        <w:tc>
          <w:tcPr>
            <w:tcW w:w="2552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93%</w:t>
            </w:r>
          </w:p>
        </w:tc>
        <w:tc>
          <w:tcPr>
            <w:tcW w:w="1842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</w:tr>
      <w:tr w:rsidR="00D5658B" w:rsidRPr="00D5658B" w:rsidTr="00D5658B">
        <w:tc>
          <w:tcPr>
            <w:tcW w:w="4786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D5658B">
              <w:rPr>
                <w:rFonts w:ascii="Times New Roman" w:eastAsia="Calibri" w:hAnsi="Times New Roman" w:cs="Times New Roman"/>
              </w:rPr>
              <w:t>разновозрастная</w:t>
            </w:r>
            <w:proofErr w:type="gramEnd"/>
            <w:r w:rsidRPr="00D5658B">
              <w:rPr>
                <w:rFonts w:ascii="Times New Roman" w:eastAsia="Calibri" w:hAnsi="Times New Roman" w:cs="Times New Roman"/>
              </w:rPr>
              <w:t xml:space="preserve"> комбинированной направленности</w:t>
            </w:r>
          </w:p>
        </w:tc>
        <w:tc>
          <w:tcPr>
            <w:tcW w:w="5670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13,9</w:t>
            </w:r>
          </w:p>
        </w:tc>
        <w:tc>
          <w:tcPr>
            <w:tcW w:w="2552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93%</w:t>
            </w:r>
          </w:p>
        </w:tc>
        <w:tc>
          <w:tcPr>
            <w:tcW w:w="1842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</w:tr>
      <w:tr w:rsidR="00D5658B" w:rsidRPr="00D5658B" w:rsidTr="00D5658B">
        <w:tc>
          <w:tcPr>
            <w:tcW w:w="4786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Общий уровень  по ДОУ</w:t>
            </w:r>
          </w:p>
        </w:tc>
        <w:tc>
          <w:tcPr>
            <w:tcW w:w="5670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13,7</w:t>
            </w:r>
          </w:p>
        </w:tc>
        <w:tc>
          <w:tcPr>
            <w:tcW w:w="2552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92%</w:t>
            </w:r>
          </w:p>
        </w:tc>
        <w:tc>
          <w:tcPr>
            <w:tcW w:w="1842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</w:tbl>
    <w:p w:rsidR="00D5658B" w:rsidRPr="00D5658B" w:rsidRDefault="00D5658B" w:rsidP="00D5658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D5658B" w:rsidRPr="00D5658B" w:rsidRDefault="00D5658B" w:rsidP="00D5658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D5658B">
        <w:rPr>
          <w:rFonts w:ascii="Times New Roman" w:eastAsia="Calibri" w:hAnsi="Times New Roman" w:cs="Times New Roman"/>
          <w:b/>
          <w:lang w:val="en-US"/>
        </w:rPr>
        <w:t>II</w:t>
      </w:r>
      <w:r w:rsidRPr="00D5658B">
        <w:rPr>
          <w:rFonts w:ascii="Times New Roman" w:eastAsia="Calibri" w:hAnsi="Times New Roman" w:cs="Times New Roman"/>
          <w:b/>
        </w:rPr>
        <w:t xml:space="preserve"> критерий «Квалифицированность педагогов» (допустимый диапазон – от 3 до 9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354"/>
        <w:gridCol w:w="1583"/>
        <w:gridCol w:w="1381"/>
      </w:tblGrid>
      <w:tr w:rsidR="00D5658B" w:rsidRPr="00D5658B" w:rsidTr="00D5658B">
        <w:tc>
          <w:tcPr>
            <w:tcW w:w="3253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3354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Количество баллов</w:t>
            </w:r>
          </w:p>
        </w:tc>
        <w:tc>
          <w:tcPr>
            <w:tcW w:w="1583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381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Рейтинг</w:t>
            </w:r>
          </w:p>
        </w:tc>
      </w:tr>
      <w:tr w:rsidR="00D5658B" w:rsidRPr="00D5658B" w:rsidTr="00D5658B">
        <w:trPr>
          <w:trHeight w:val="155"/>
        </w:trPr>
        <w:tc>
          <w:tcPr>
            <w:tcW w:w="3253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1 младшая </w:t>
            </w:r>
          </w:p>
        </w:tc>
        <w:tc>
          <w:tcPr>
            <w:tcW w:w="3354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1583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89%</w:t>
            </w:r>
          </w:p>
        </w:tc>
        <w:tc>
          <w:tcPr>
            <w:tcW w:w="1381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</w:tr>
      <w:tr w:rsidR="00D5658B" w:rsidRPr="00D5658B" w:rsidTr="00D5658B">
        <w:tc>
          <w:tcPr>
            <w:tcW w:w="3253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2 младшая </w:t>
            </w:r>
          </w:p>
        </w:tc>
        <w:tc>
          <w:tcPr>
            <w:tcW w:w="3354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83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81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D5658B" w:rsidRPr="00D5658B" w:rsidTr="00D5658B">
        <w:tc>
          <w:tcPr>
            <w:tcW w:w="3253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средняя группа</w:t>
            </w:r>
          </w:p>
        </w:tc>
        <w:tc>
          <w:tcPr>
            <w:tcW w:w="3354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8,8</w:t>
            </w:r>
          </w:p>
        </w:tc>
        <w:tc>
          <w:tcPr>
            <w:tcW w:w="1583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381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</w:tr>
      <w:tr w:rsidR="00D5658B" w:rsidRPr="00D5658B" w:rsidTr="00D5658B">
        <w:tc>
          <w:tcPr>
            <w:tcW w:w="3253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старшая группа</w:t>
            </w:r>
          </w:p>
        </w:tc>
        <w:tc>
          <w:tcPr>
            <w:tcW w:w="3354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83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81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D5658B" w:rsidRPr="00D5658B" w:rsidTr="00D5658B">
        <w:tc>
          <w:tcPr>
            <w:tcW w:w="3253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D5658B">
              <w:rPr>
                <w:rFonts w:ascii="Times New Roman" w:eastAsia="Calibri" w:hAnsi="Times New Roman" w:cs="Times New Roman"/>
              </w:rPr>
              <w:t>разновозрастная</w:t>
            </w:r>
            <w:proofErr w:type="gramEnd"/>
            <w:r w:rsidRPr="00D5658B">
              <w:rPr>
                <w:rFonts w:ascii="Times New Roman" w:eastAsia="Calibri" w:hAnsi="Times New Roman" w:cs="Times New Roman"/>
              </w:rPr>
              <w:t xml:space="preserve"> комбинированной направленности</w:t>
            </w:r>
          </w:p>
        </w:tc>
        <w:tc>
          <w:tcPr>
            <w:tcW w:w="3354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83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81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D5658B" w:rsidRPr="00D5658B" w:rsidTr="00D5658B">
        <w:tc>
          <w:tcPr>
            <w:tcW w:w="3253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Общий уровень  по ДОУ</w:t>
            </w:r>
          </w:p>
        </w:tc>
        <w:tc>
          <w:tcPr>
            <w:tcW w:w="3354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8,8</w:t>
            </w:r>
          </w:p>
        </w:tc>
        <w:tc>
          <w:tcPr>
            <w:tcW w:w="1583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98%</w:t>
            </w:r>
          </w:p>
        </w:tc>
        <w:tc>
          <w:tcPr>
            <w:tcW w:w="1381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</w:tbl>
    <w:p w:rsidR="00D5658B" w:rsidRPr="00D5658B" w:rsidRDefault="00D5658B" w:rsidP="00D56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D5658B">
        <w:rPr>
          <w:rFonts w:ascii="Times New Roman" w:eastAsia="Calibri" w:hAnsi="Times New Roman" w:cs="Times New Roman"/>
        </w:rPr>
        <w:t xml:space="preserve">Квалификационный уровень педагогов, работающих с детьми,  высоко оценили родители всех групп. В целом рейтинг по ДОУ составил 98%. Наибольший результат по ДОУ показали родители (законные представители) 2 младшей группы (воспитатель Медведева Т.Н.), старшей группы (воспитатель </w:t>
      </w:r>
      <w:proofErr w:type="spellStart"/>
      <w:r w:rsidRPr="00D5658B">
        <w:rPr>
          <w:rFonts w:ascii="Times New Roman" w:eastAsia="Calibri" w:hAnsi="Times New Roman" w:cs="Times New Roman"/>
        </w:rPr>
        <w:t>Штраух</w:t>
      </w:r>
      <w:proofErr w:type="spellEnd"/>
      <w:r w:rsidRPr="00D5658B">
        <w:rPr>
          <w:rFonts w:ascii="Times New Roman" w:eastAsia="Calibri" w:hAnsi="Times New Roman" w:cs="Times New Roman"/>
        </w:rPr>
        <w:t xml:space="preserve"> О.А.) и разновозрастной группы комбинированной направленности (воспитатель Лутохина О.Ю.), которые покали 100%. </w:t>
      </w:r>
    </w:p>
    <w:p w:rsidR="00D5658B" w:rsidRPr="00D5658B" w:rsidRDefault="00D5658B" w:rsidP="00D56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5658B" w:rsidRPr="00D5658B" w:rsidRDefault="00D5658B" w:rsidP="00D56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5658B">
        <w:rPr>
          <w:rFonts w:ascii="Times New Roman" w:eastAsia="Calibri" w:hAnsi="Times New Roman" w:cs="Times New Roman"/>
          <w:b/>
          <w:lang w:val="en-US"/>
        </w:rPr>
        <w:t>III</w:t>
      </w:r>
      <w:r w:rsidRPr="00D5658B">
        <w:rPr>
          <w:rFonts w:ascii="Times New Roman" w:eastAsia="Calibri" w:hAnsi="Times New Roman" w:cs="Times New Roman"/>
          <w:b/>
        </w:rPr>
        <w:t xml:space="preserve"> критерий «Развитие ребенка в ДОО» (допустимый диапазон – от 7 до 21 балла)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3544"/>
        <w:gridCol w:w="1662"/>
        <w:gridCol w:w="1419"/>
      </w:tblGrid>
      <w:tr w:rsidR="00D5658B" w:rsidRPr="00D5658B" w:rsidTr="00D5658B">
        <w:tc>
          <w:tcPr>
            <w:tcW w:w="2946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3544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Количество баллов</w:t>
            </w:r>
          </w:p>
        </w:tc>
        <w:tc>
          <w:tcPr>
            <w:tcW w:w="1662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19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Рейтинг</w:t>
            </w:r>
          </w:p>
        </w:tc>
      </w:tr>
      <w:tr w:rsidR="00D5658B" w:rsidRPr="00D5658B" w:rsidTr="00D5658B">
        <w:tc>
          <w:tcPr>
            <w:tcW w:w="2946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1 младшая </w:t>
            </w:r>
          </w:p>
        </w:tc>
        <w:tc>
          <w:tcPr>
            <w:tcW w:w="3544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662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76%</w:t>
            </w:r>
          </w:p>
        </w:tc>
        <w:tc>
          <w:tcPr>
            <w:tcW w:w="1419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D5658B" w:rsidRPr="00D5658B" w:rsidTr="00D5658B">
        <w:tc>
          <w:tcPr>
            <w:tcW w:w="2946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2 младшая </w:t>
            </w:r>
          </w:p>
        </w:tc>
        <w:tc>
          <w:tcPr>
            <w:tcW w:w="3544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662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86%</w:t>
            </w:r>
          </w:p>
        </w:tc>
        <w:tc>
          <w:tcPr>
            <w:tcW w:w="1419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</w:tr>
      <w:tr w:rsidR="00D5658B" w:rsidRPr="00D5658B" w:rsidTr="00D5658B">
        <w:tc>
          <w:tcPr>
            <w:tcW w:w="2946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средняя группа</w:t>
            </w:r>
          </w:p>
        </w:tc>
        <w:tc>
          <w:tcPr>
            <w:tcW w:w="3544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17,9</w:t>
            </w:r>
          </w:p>
        </w:tc>
        <w:tc>
          <w:tcPr>
            <w:tcW w:w="1662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85%</w:t>
            </w:r>
          </w:p>
        </w:tc>
        <w:tc>
          <w:tcPr>
            <w:tcW w:w="1419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</w:tr>
      <w:tr w:rsidR="00D5658B" w:rsidRPr="00D5658B" w:rsidTr="00D5658B">
        <w:tc>
          <w:tcPr>
            <w:tcW w:w="2946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старшая группа</w:t>
            </w:r>
          </w:p>
        </w:tc>
        <w:tc>
          <w:tcPr>
            <w:tcW w:w="3544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662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419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D5658B" w:rsidRPr="00D5658B" w:rsidTr="00D5658B">
        <w:tc>
          <w:tcPr>
            <w:tcW w:w="2946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D5658B">
              <w:rPr>
                <w:rFonts w:ascii="Times New Roman" w:eastAsia="Calibri" w:hAnsi="Times New Roman" w:cs="Times New Roman"/>
              </w:rPr>
              <w:t>разновозрастная</w:t>
            </w:r>
            <w:proofErr w:type="gramEnd"/>
            <w:r w:rsidRPr="00D5658B">
              <w:rPr>
                <w:rFonts w:ascii="Times New Roman" w:eastAsia="Calibri" w:hAnsi="Times New Roman" w:cs="Times New Roman"/>
              </w:rPr>
              <w:t xml:space="preserve"> комбинированной направленности</w:t>
            </w:r>
          </w:p>
        </w:tc>
        <w:tc>
          <w:tcPr>
            <w:tcW w:w="3544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20,9</w:t>
            </w:r>
          </w:p>
        </w:tc>
        <w:tc>
          <w:tcPr>
            <w:tcW w:w="1662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99%</w:t>
            </w:r>
          </w:p>
        </w:tc>
        <w:tc>
          <w:tcPr>
            <w:tcW w:w="1419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</w:tr>
      <w:tr w:rsidR="00D5658B" w:rsidRPr="00D5658B" w:rsidTr="00D5658B">
        <w:tc>
          <w:tcPr>
            <w:tcW w:w="2946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Общий уровень  по ДОУ</w:t>
            </w:r>
          </w:p>
        </w:tc>
        <w:tc>
          <w:tcPr>
            <w:tcW w:w="3544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18,8</w:t>
            </w:r>
          </w:p>
        </w:tc>
        <w:tc>
          <w:tcPr>
            <w:tcW w:w="1662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90%</w:t>
            </w:r>
          </w:p>
        </w:tc>
        <w:tc>
          <w:tcPr>
            <w:tcW w:w="1419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</w:tbl>
    <w:p w:rsidR="00D5658B" w:rsidRPr="00D5658B" w:rsidRDefault="00D5658B" w:rsidP="00D5658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D5658B" w:rsidRPr="00D5658B" w:rsidRDefault="00D5658B" w:rsidP="00D5658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D5658B">
        <w:rPr>
          <w:rFonts w:ascii="Times New Roman" w:eastAsia="Calibri" w:hAnsi="Times New Roman" w:cs="Times New Roman"/>
          <w:b/>
          <w:lang w:val="en-US"/>
        </w:rPr>
        <w:t>IV</w:t>
      </w:r>
      <w:r w:rsidRPr="00D5658B">
        <w:rPr>
          <w:rFonts w:ascii="Times New Roman" w:eastAsia="Calibri" w:hAnsi="Times New Roman" w:cs="Times New Roman"/>
          <w:b/>
        </w:rPr>
        <w:t xml:space="preserve"> критерий Взаимодействие с родителями (допустимый диапазон от 4 до 12 баллов)</w:t>
      </w:r>
    </w:p>
    <w:p w:rsidR="00D5658B" w:rsidRPr="00D5658B" w:rsidRDefault="00D5658B" w:rsidP="00D5658B">
      <w:pPr>
        <w:spacing w:after="0" w:line="240" w:lineRule="auto"/>
        <w:contextualSpacing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3544"/>
        <w:gridCol w:w="1662"/>
        <w:gridCol w:w="1419"/>
      </w:tblGrid>
      <w:tr w:rsidR="00D5658B" w:rsidRPr="00D5658B" w:rsidTr="00D5658B">
        <w:tc>
          <w:tcPr>
            <w:tcW w:w="2946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3544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Количество баллов</w:t>
            </w:r>
          </w:p>
        </w:tc>
        <w:tc>
          <w:tcPr>
            <w:tcW w:w="1662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19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Рейтинг</w:t>
            </w:r>
          </w:p>
        </w:tc>
      </w:tr>
      <w:tr w:rsidR="00D5658B" w:rsidRPr="00D5658B" w:rsidTr="00D5658B">
        <w:tc>
          <w:tcPr>
            <w:tcW w:w="2946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1 младшая </w:t>
            </w:r>
          </w:p>
        </w:tc>
        <w:tc>
          <w:tcPr>
            <w:tcW w:w="3544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10,6</w:t>
            </w:r>
          </w:p>
        </w:tc>
        <w:tc>
          <w:tcPr>
            <w:tcW w:w="1662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88%</w:t>
            </w:r>
          </w:p>
        </w:tc>
        <w:tc>
          <w:tcPr>
            <w:tcW w:w="1419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</w:tr>
      <w:tr w:rsidR="00D5658B" w:rsidRPr="00D5658B" w:rsidTr="00D5658B">
        <w:tc>
          <w:tcPr>
            <w:tcW w:w="2946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2 младшая </w:t>
            </w:r>
          </w:p>
        </w:tc>
        <w:tc>
          <w:tcPr>
            <w:tcW w:w="3544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662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419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D5658B" w:rsidRPr="00D5658B" w:rsidTr="00D5658B">
        <w:tc>
          <w:tcPr>
            <w:tcW w:w="2946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средняя группа</w:t>
            </w:r>
          </w:p>
        </w:tc>
        <w:tc>
          <w:tcPr>
            <w:tcW w:w="3544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11,7</w:t>
            </w:r>
          </w:p>
        </w:tc>
        <w:tc>
          <w:tcPr>
            <w:tcW w:w="1662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419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</w:tr>
      <w:tr w:rsidR="00D5658B" w:rsidRPr="00D5658B" w:rsidTr="00D5658B">
        <w:tc>
          <w:tcPr>
            <w:tcW w:w="2946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старшая группа</w:t>
            </w:r>
          </w:p>
        </w:tc>
        <w:tc>
          <w:tcPr>
            <w:tcW w:w="3544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662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419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D5658B" w:rsidRPr="00D5658B" w:rsidTr="00D5658B">
        <w:tc>
          <w:tcPr>
            <w:tcW w:w="2946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D5658B">
              <w:rPr>
                <w:rFonts w:ascii="Times New Roman" w:eastAsia="Calibri" w:hAnsi="Times New Roman" w:cs="Times New Roman"/>
              </w:rPr>
              <w:t>разновозрастная</w:t>
            </w:r>
            <w:proofErr w:type="gramEnd"/>
            <w:r w:rsidRPr="00D5658B">
              <w:rPr>
                <w:rFonts w:ascii="Times New Roman" w:eastAsia="Calibri" w:hAnsi="Times New Roman" w:cs="Times New Roman"/>
              </w:rPr>
              <w:t xml:space="preserve"> комбинированной направленности</w:t>
            </w:r>
          </w:p>
        </w:tc>
        <w:tc>
          <w:tcPr>
            <w:tcW w:w="3544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11,9</w:t>
            </w:r>
          </w:p>
        </w:tc>
        <w:tc>
          <w:tcPr>
            <w:tcW w:w="1662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99%</w:t>
            </w:r>
          </w:p>
        </w:tc>
        <w:tc>
          <w:tcPr>
            <w:tcW w:w="1419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</w:tr>
      <w:tr w:rsidR="00D5658B" w:rsidRPr="00D5658B" w:rsidTr="00D5658B">
        <w:tc>
          <w:tcPr>
            <w:tcW w:w="2946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Общий уровень  по ДОУ</w:t>
            </w:r>
          </w:p>
        </w:tc>
        <w:tc>
          <w:tcPr>
            <w:tcW w:w="3544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11,6</w:t>
            </w:r>
          </w:p>
        </w:tc>
        <w:tc>
          <w:tcPr>
            <w:tcW w:w="1662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97%</w:t>
            </w:r>
          </w:p>
        </w:tc>
        <w:tc>
          <w:tcPr>
            <w:tcW w:w="1419" w:type="dxa"/>
          </w:tcPr>
          <w:p w:rsidR="00D5658B" w:rsidRPr="00D5658B" w:rsidRDefault="00D5658B" w:rsidP="00D565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</w:tbl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1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педагогов участвовавших в мониторинге составило 100%.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Итоговые показатели мониторинга удовлетворенности  педагогов качеством деятельности ДОУ с учетом диапазона результативности имеют следующие результаты: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1418"/>
        <w:gridCol w:w="1134"/>
      </w:tblGrid>
      <w:tr w:rsidR="00D5658B" w:rsidRPr="00D5658B" w:rsidTr="00D5658B">
        <w:trPr>
          <w:trHeight w:val="820"/>
        </w:trPr>
        <w:tc>
          <w:tcPr>
            <w:tcW w:w="5211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Параметр оценки</w:t>
            </w:r>
          </w:p>
        </w:tc>
        <w:tc>
          <w:tcPr>
            <w:tcW w:w="1843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  <w:i/>
              </w:rPr>
              <w:t>Допустимый диапазон</w:t>
            </w:r>
          </w:p>
        </w:tc>
        <w:tc>
          <w:tcPr>
            <w:tcW w:w="1418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Итоговые показатели</w:t>
            </w:r>
          </w:p>
        </w:tc>
        <w:tc>
          <w:tcPr>
            <w:tcW w:w="1134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D5658B" w:rsidRPr="00D5658B" w:rsidTr="00D5658B">
        <w:tc>
          <w:tcPr>
            <w:tcW w:w="5211" w:type="dxa"/>
            <w:shd w:val="clear" w:color="auto" w:fill="FFFFFF" w:themeFill="background1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Оснащённость ДОУ</w:t>
            </w:r>
          </w:p>
        </w:tc>
        <w:tc>
          <w:tcPr>
            <w:tcW w:w="1843" w:type="dxa"/>
            <w:shd w:val="clear" w:color="auto" w:fill="FFFFFF" w:themeFill="background1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i/>
              </w:rPr>
              <w:t>от 15 до 5</w:t>
            </w:r>
          </w:p>
        </w:tc>
        <w:tc>
          <w:tcPr>
            <w:tcW w:w="1418" w:type="dxa"/>
            <w:shd w:val="clear" w:color="auto" w:fill="FFFFFF" w:themeFill="background1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73%</w:t>
            </w:r>
          </w:p>
        </w:tc>
      </w:tr>
      <w:tr w:rsidR="00D5658B" w:rsidRPr="00D5658B" w:rsidTr="00D5658B">
        <w:tc>
          <w:tcPr>
            <w:tcW w:w="5211" w:type="dxa"/>
            <w:shd w:val="clear" w:color="auto" w:fill="FFFFFF" w:themeFill="background1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Квалифицированность и компетентность педагогов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i/>
              </w:rPr>
              <w:t>от 9 до 3</w:t>
            </w:r>
          </w:p>
        </w:tc>
        <w:tc>
          <w:tcPr>
            <w:tcW w:w="1418" w:type="dxa"/>
            <w:shd w:val="clear" w:color="auto" w:fill="FFFFFF" w:themeFill="background1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100%</w:t>
            </w:r>
          </w:p>
        </w:tc>
      </w:tr>
      <w:tr w:rsidR="00D5658B" w:rsidRPr="00D5658B" w:rsidTr="00D5658B">
        <w:tc>
          <w:tcPr>
            <w:tcW w:w="5211" w:type="dxa"/>
            <w:shd w:val="clear" w:color="auto" w:fill="FFFFFF" w:themeFill="background1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Развитие ребенка в ДОО</w:t>
            </w:r>
          </w:p>
        </w:tc>
        <w:tc>
          <w:tcPr>
            <w:tcW w:w="1843" w:type="dxa"/>
            <w:shd w:val="clear" w:color="auto" w:fill="FFFFFF" w:themeFill="background1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21</w:t>
            </w:r>
            <w:r w:rsidRPr="00D5658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до</w:t>
            </w:r>
            <w:r w:rsidRPr="00D565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418" w:type="dxa"/>
            <w:shd w:val="clear" w:color="auto" w:fill="FFFFFF" w:themeFill="background1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20,8</w:t>
            </w:r>
          </w:p>
        </w:tc>
        <w:tc>
          <w:tcPr>
            <w:tcW w:w="1134" w:type="dxa"/>
            <w:shd w:val="clear" w:color="auto" w:fill="FFFFFF" w:themeFill="background1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99%</w:t>
            </w:r>
          </w:p>
        </w:tc>
      </w:tr>
      <w:tr w:rsidR="00D5658B" w:rsidRPr="00D5658B" w:rsidTr="00D5658B">
        <w:tc>
          <w:tcPr>
            <w:tcW w:w="5211" w:type="dxa"/>
            <w:shd w:val="clear" w:color="auto" w:fill="FFFFFF" w:themeFill="background1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658B">
              <w:rPr>
                <w:rFonts w:ascii="Times New Roman" w:eastAsia="Times New Roman" w:hAnsi="Times New Roman" w:cs="Times New Roman"/>
              </w:rPr>
              <w:t>Взаимодействие с родителями</w:t>
            </w:r>
          </w:p>
        </w:tc>
        <w:tc>
          <w:tcPr>
            <w:tcW w:w="1843" w:type="dxa"/>
            <w:shd w:val="clear" w:color="auto" w:fill="FFFFFF" w:themeFill="background1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  <w:i/>
              </w:rPr>
              <w:t>от 12 до 4</w:t>
            </w:r>
          </w:p>
        </w:tc>
        <w:tc>
          <w:tcPr>
            <w:tcW w:w="1418" w:type="dxa"/>
            <w:shd w:val="clear" w:color="auto" w:fill="FFFFFF" w:themeFill="background1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100%</w:t>
            </w:r>
          </w:p>
        </w:tc>
      </w:tr>
      <w:tr w:rsidR="00D5658B" w:rsidRPr="00D5658B" w:rsidTr="00D5658B">
        <w:tc>
          <w:tcPr>
            <w:tcW w:w="5211" w:type="dxa"/>
            <w:shd w:val="clear" w:color="auto" w:fill="FFFFFF" w:themeFill="background1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658B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843" w:type="dxa"/>
            <w:shd w:val="clear" w:color="auto" w:fill="FFFFFF" w:themeFill="background1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от 57 до 19</w:t>
            </w:r>
          </w:p>
        </w:tc>
        <w:tc>
          <w:tcPr>
            <w:tcW w:w="1418" w:type="dxa"/>
            <w:shd w:val="clear" w:color="auto" w:fill="FFFFFF" w:themeFill="background1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52,8</w:t>
            </w:r>
          </w:p>
        </w:tc>
        <w:tc>
          <w:tcPr>
            <w:tcW w:w="1134" w:type="dxa"/>
            <w:shd w:val="clear" w:color="auto" w:fill="FFFFFF" w:themeFill="background1"/>
          </w:tcPr>
          <w:p w:rsidR="00D5658B" w:rsidRPr="00D5658B" w:rsidRDefault="00D5658B" w:rsidP="00D565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93%</w:t>
            </w:r>
          </w:p>
        </w:tc>
      </w:tr>
    </w:tbl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В мае 2018 года проведен </w:t>
      </w:r>
      <w:r w:rsidRPr="00D5658B">
        <w:rPr>
          <w:rFonts w:ascii="Times New Roman" w:eastAsia="Calibri" w:hAnsi="Times New Roman" w:cs="Times New Roman"/>
          <w:b/>
          <w:sz w:val="24"/>
          <w:szCs w:val="24"/>
        </w:rPr>
        <w:t xml:space="preserve">мониторинг воспитательной результативности </w:t>
      </w:r>
      <w:proofErr w:type="gramStart"/>
      <w:r w:rsidRPr="00D5658B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D5658B">
        <w:rPr>
          <w:rFonts w:ascii="Times New Roman" w:eastAsia="Calibri" w:hAnsi="Times New Roman" w:cs="Times New Roman"/>
          <w:b/>
          <w:sz w:val="24"/>
          <w:szCs w:val="24"/>
        </w:rPr>
        <w:t xml:space="preserve"> старшего дошкольного возраста</w:t>
      </w: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по направлениям: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- «Оценка профессиональной позиции педагогов по организации воспитательного процесса в ДОО»;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- «Удовлетворенность родителей </w:t>
      </w:r>
      <w:proofErr w:type="spellStart"/>
      <w:r w:rsidRPr="00D5658B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D5658B">
        <w:rPr>
          <w:rFonts w:ascii="Times New Roman" w:eastAsia="Calibri" w:hAnsi="Times New Roman" w:cs="Times New Roman"/>
          <w:sz w:val="24"/>
          <w:szCs w:val="24"/>
        </w:rPr>
        <w:t>-образовательным процессом в ДОО»;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- «Воспитательная результативность </w:t>
      </w:r>
      <w:proofErr w:type="gramStart"/>
      <w:r w:rsidRPr="00D5658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в ДОО».</w:t>
      </w:r>
    </w:p>
    <w:p w:rsidR="00D5658B" w:rsidRPr="00D5658B" w:rsidRDefault="00D5658B" w:rsidP="00D5658B">
      <w:pPr>
        <w:spacing w:after="0" w:line="1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педагогов участвовавших в мониторинге составило 100%.</w:t>
      </w:r>
    </w:p>
    <w:p w:rsidR="00D5658B" w:rsidRPr="00D5658B" w:rsidRDefault="00D5658B" w:rsidP="00D5658B">
      <w:pPr>
        <w:spacing w:after="0" w:line="1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мониторинге принимали участие воспитанники и родители старшей и разновозрастной группы комбинированной направленности.</w:t>
      </w:r>
    </w:p>
    <w:p w:rsidR="00D5658B" w:rsidRPr="00D5658B" w:rsidRDefault="00D5658B" w:rsidP="00D5658B">
      <w:pPr>
        <w:spacing w:after="0" w:line="1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показал:</w:t>
      </w:r>
    </w:p>
    <w:p w:rsidR="00D5658B" w:rsidRPr="00D5658B" w:rsidRDefault="00D5658B" w:rsidP="00D5658B">
      <w:pPr>
        <w:spacing w:after="0" w:line="1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26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1756"/>
        <w:gridCol w:w="1362"/>
      </w:tblGrid>
      <w:tr w:rsidR="00D5658B" w:rsidRPr="00D5658B" w:rsidTr="00D5658B">
        <w:tc>
          <w:tcPr>
            <w:tcW w:w="1101" w:type="dxa"/>
          </w:tcPr>
          <w:p w:rsidR="00D5658B" w:rsidRPr="00D5658B" w:rsidRDefault="00D5658B" w:rsidP="00D5658B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</w:tcPr>
          <w:p w:rsidR="00D5658B" w:rsidRPr="00D5658B" w:rsidRDefault="00D5658B" w:rsidP="00D5658B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56" w:type="dxa"/>
          </w:tcPr>
          <w:p w:rsidR="00D5658B" w:rsidRPr="00D5658B" w:rsidRDefault="00D5658B" w:rsidP="00D5658B">
            <w:pPr>
              <w:tabs>
                <w:tab w:val="left" w:pos="51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5658B" w:rsidRPr="00D5658B" w:rsidRDefault="00D5658B" w:rsidP="00D5658B">
            <w:pPr>
              <w:tabs>
                <w:tab w:val="left" w:pos="51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362" w:type="dxa"/>
          </w:tcPr>
          <w:p w:rsidR="00D5658B" w:rsidRPr="00D5658B" w:rsidRDefault="00D5658B" w:rsidP="00D5658B">
            <w:pPr>
              <w:tabs>
                <w:tab w:val="left" w:pos="1322"/>
                <w:tab w:val="left" w:pos="51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D5658B" w:rsidRPr="00D5658B" w:rsidRDefault="00D5658B" w:rsidP="00D5658B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58B" w:rsidRPr="00D5658B" w:rsidTr="00D5658B">
        <w:tc>
          <w:tcPr>
            <w:tcW w:w="1101" w:type="dxa"/>
          </w:tcPr>
          <w:p w:rsidR="00D5658B" w:rsidRPr="00D5658B" w:rsidRDefault="00D5658B" w:rsidP="00D5658B">
            <w:pPr>
              <w:tabs>
                <w:tab w:val="left" w:pos="5197"/>
              </w:tabs>
              <w:spacing w:after="0" w:line="240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D5658B" w:rsidRPr="00D5658B" w:rsidRDefault="00D5658B" w:rsidP="00D5658B">
            <w:pPr>
              <w:tabs>
                <w:tab w:val="left" w:pos="5197"/>
              </w:tabs>
              <w:spacing w:after="0" w:line="240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педагогов</w:t>
            </w:r>
          </w:p>
        </w:tc>
        <w:tc>
          <w:tcPr>
            <w:tcW w:w="1756" w:type="dxa"/>
          </w:tcPr>
          <w:p w:rsidR="00D5658B" w:rsidRPr="00D5658B" w:rsidRDefault="00D5658B" w:rsidP="00D5658B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2" w:type="dxa"/>
          </w:tcPr>
          <w:p w:rsidR="00D5658B" w:rsidRPr="00D5658B" w:rsidRDefault="00D5658B" w:rsidP="00D5658B">
            <w:pPr>
              <w:tabs>
                <w:tab w:val="left" w:pos="5197"/>
              </w:tabs>
              <w:spacing w:after="0" w:line="240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5658B" w:rsidRPr="00D5658B" w:rsidTr="00D5658B">
        <w:tc>
          <w:tcPr>
            <w:tcW w:w="1101" w:type="dxa"/>
          </w:tcPr>
          <w:p w:rsidR="00D5658B" w:rsidRPr="00D5658B" w:rsidRDefault="00D5658B" w:rsidP="00D5658B">
            <w:pPr>
              <w:tabs>
                <w:tab w:val="left" w:pos="5197"/>
              </w:tabs>
              <w:spacing w:after="0" w:line="240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</w:tcPr>
          <w:p w:rsidR="00D5658B" w:rsidRPr="00D5658B" w:rsidRDefault="00D5658B" w:rsidP="00D5658B">
            <w:pPr>
              <w:tabs>
                <w:tab w:val="left" w:pos="5197"/>
              </w:tabs>
              <w:spacing w:after="0" w:line="240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педагогов, участвующих в анкетировании</w:t>
            </w:r>
          </w:p>
        </w:tc>
        <w:tc>
          <w:tcPr>
            <w:tcW w:w="1756" w:type="dxa"/>
          </w:tcPr>
          <w:p w:rsidR="00D5658B" w:rsidRPr="00D5658B" w:rsidRDefault="00D5658B" w:rsidP="00D5658B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2" w:type="dxa"/>
          </w:tcPr>
          <w:p w:rsidR="00D5658B" w:rsidRPr="00D5658B" w:rsidRDefault="00D5658B" w:rsidP="00D5658B">
            <w:pPr>
              <w:tabs>
                <w:tab w:val="left" w:pos="5197"/>
              </w:tabs>
              <w:spacing w:after="0" w:line="240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5658B" w:rsidRPr="00D5658B" w:rsidTr="00D5658B">
        <w:tc>
          <w:tcPr>
            <w:tcW w:w="1101" w:type="dxa"/>
          </w:tcPr>
          <w:p w:rsidR="00D5658B" w:rsidRPr="00D5658B" w:rsidRDefault="00D5658B" w:rsidP="00D5658B">
            <w:pPr>
              <w:tabs>
                <w:tab w:val="left" w:pos="5197"/>
              </w:tabs>
              <w:spacing w:after="0" w:line="240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</w:tcPr>
          <w:p w:rsidR="00D5658B" w:rsidRPr="00D5658B" w:rsidRDefault="00D5658B" w:rsidP="00D5658B">
            <w:pPr>
              <w:tabs>
                <w:tab w:val="left" w:pos="5197"/>
              </w:tabs>
              <w:spacing w:after="0" w:line="240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педагогов, которые удовлетворены оснащенностью ДОО</w:t>
            </w:r>
          </w:p>
        </w:tc>
        <w:tc>
          <w:tcPr>
            <w:tcW w:w="1756" w:type="dxa"/>
          </w:tcPr>
          <w:p w:rsidR="00D5658B" w:rsidRPr="00D5658B" w:rsidRDefault="00D5658B" w:rsidP="00D5658B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2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22%</w:t>
            </w:r>
          </w:p>
        </w:tc>
      </w:tr>
      <w:tr w:rsidR="00D5658B" w:rsidRPr="00D5658B" w:rsidTr="00D5658B">
        <w:tc>
          <w:tcPr>
            <w:tcW w:w="1101" w:type="dxa"/>
          </w:tcPr>
          <w:p w:rsidR="00D5658B" w:rsidRPr="00D5658B" w:rsidRDefault="00D5658B" w:rsidP="00D5658B">
            <w:pPr>
              <w:tabs>
                <w:tab w:val="left" w:pos="5197"/>
              </w:tabs>
              <w:spacing w:after="0" w:line="240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</w:tcPr>
          <w:p w:rsidR="00D5658B" w:rsidRPr="00D5658B" w:rsidRDefault="00D5658B" w:rsidP="00D5658B">
            <w:pPr>
              <w:tabs>
                <w:tab w:val="left" w:pos="5197"/>
              </w:tabs>
              <w:spacing w:after="0" w:line="240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педагогов, которые удовлетворены своей квалификацией и компетентностью педагогов</w:t>
            </w:r>
          </w:p>
        </w:tc>
        <w:tc>
          <w:tcPr>
            <w:tcW w:w="1756" w:type="dxa"/>
          </w:tcPr>
          <w:p w:rsidR="00D5658B" w:rsidRPr="00D5658B" w:rsidRDefault="00D5658B" w:rsidP="00D5658B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2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D5658B" w:rsidRPr="00D5658B" w:rsidTr="00D5658B">
        <w:tc>
          <w:tcPr>
            <w:tcW w:w="1101" w:type="dxa"/>
          </w:tcPr>
          <w:p w:rsidR="00D5658B" w:rsidRPr="00D5658B" w:rsidRDefault="00D5658B" w:rsidP="00D5658B">
            <w:pPr>
              <w:tabs>
                <w:tab w:val="left" w:pos="5197"/>
              </w:tabs>
              <w:spacing w:after="0" w:line="240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</w:tcPr>
          <w:p w:rsidR="00D5658B" w:rsidRPr="00D5658B" w:rsidRDefault="00D5658B" w:rsidP="00D5658B">
            <w:pPr>
              <w:tabs>
                <w:tab w:val="left" w:pos="5197"/>
              </w:tabs>
              <w:spacing w:after="0" w:line="240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педагогов, удовлетворённых развитием ребенка</w:t>
            </w:r>
          </w:p>
        </w:tc>
        <w:tc>
          <w:tcPr>
            <w:tcW w:w="1756" w:type="dxa"/>
          </w:tcPr>
          <w:p w:rsidR="00D5658B" w:rsidRPr="00D5658B" w:rsidRDefault="00D5658B" w:rsidP="00D5658B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2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D5658B" w:rsidRPr="00D5658B" w:rsidTr="00D5658B">
        <w:tc>
          <w:tcPr>
            <w:tcW w:w="1101" w:type="dxa"/>
          </w:tcPr>
          <w:p w:rsidR="00D5658B" w:rsidRPr="00D5658B" w:rsidRDefault="00D5658B" w:rsidP="00D5658B">
            <w:pPr>
              <w:tabs>
                <w:tab w:val="left" w:pos="5197"/>
              </w:tabs>
              <w:spacing w:after="0" w:line="240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</w:tcPr>
          <w:p w:rsidR="00D5658B" w:rsidRPr="00D5658B" w:rsidRDefault="00D5658B" w:rsidP="00D5658B">
            <w:pPr>
              <w:tabs>
                <w:tab w:val="left" w:pos="5197"/>
              </w:tabs>
              <w:spacing w:after="0" w:line="240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педагогов, удовлетворённых взаимодействием с родителями</w:t>
            </w:r>
          </w:p>
        </w:tc>
        <w:tc>
          <w:tcPr>
            <w:tcW w:w="1756" w:type="dxa"/>
          </w:tcPr>
          <w:p w:rsidR="00D5658B" w:rsidRPr="00D5658B" w:rsidRDefault="00D5658B" w:rsidP="00D5658B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2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D5658B" w:rsidRPr="00D5658B" w:rsidTr="00D5658B">
        <w:tc>
          <w:tcPr>
            <w:tcW w:w="6629" w:type="dxa"/>
            <w:gridSpan w:val="2"/>
            <w:shd w:val="clear" w:color="auto" w:fill="FFFFFF" w:themeFill="background1"/>
          </w:tcPr>
          <w:p w:rsidR="00D5658B" w:rsidRPr="00D5658B" w:rsidRDefault="00D5658B" w:rsidP="00D5658B">
            <w:pPr>
              <w:shd w:val="clear" w:color="auto" w:fill="FFFFFF"/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56" w:type="dxa"/>
            <w:shd w:val="clear" w:color="auto" w:fill="FFFFFF" w:themeFill="background1"/>
          </w:tcPr>
          <w:p w:rsidR="00D5658B" w:rsidRPr="00D5658B" w:rsidRDefault="00D5658B" w:rsidP="00D5658B">
            <w:pPr>
              <w:shd w:val="clear" w:color="auto" w:fill="FFFFFF"/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:rsidR="00D5658B" w:rsidRPr="00D5658B" w:rsidRDefault="00D5658B" w:rsidP="00D5658B">
            <w:pPr>
              <w:shd w:val="clear" w:color="auto" w:fill="FFFFFF"/>
              <w:tabs>
                <w:tab w:val="left" w:pos="5197"/>
              </w:tabs>
              <w:spacing w:after="0" w:line="240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</w:tr>
    </w:tbl>
    <w:p w:rsidR="00D5658B" w:rsidRPr="00D5658B" w:rsidRDefault="00D5658B" w:rsidP="00A8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проведённому анализу особое внимание необходимо уделить параметру «Оснащенность ДОО»: </w:t>
      </w:r>
    </w:p>
    <w:p w:rsidR="00D5658B" w:rsidRPr="00D5658B" w:rsidRDefault="00D5658B" w:rsidP="00D5658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участка ДОО современным и разнообразным оборудованием, привлекательным для детей и обеспечивающим оптимальную двигательную активность каждого ребенка;</w:t>
      </w:r>
    </w:p>
    <w:p w:rsidR="00D5658B" w:rsidRPr="00D5658B" w:rsidRDefault="00D5658B" w:rsidP="00D5658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условий для физического развития и укрепления здоровья ребёнка;</w:t>
      </w:r>
    </w:p>
    <w:p w:rsidR="00D5658B" w:rsidRPr="00D5658B" w:rsidRDefault="00D5658B" w:rsidP="00D5658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оснащению техническим оборудованием: телевизорами, мультимедийными устройствами, музыкальными центрами, компьютерами, другой техникой.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принявших участие в оценке эффективности воспитания дошкольников по двум  группам составило</w:t>
      </w:r>
      <w:proofErr w:type="gram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человек (88%).</w:t>
      </w:r>
    </w:p>
    <w:tbl>
      <w:tblPr>
        <w:tblStyle w:val="100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1843"/>
        <w:gridCol w:w="1417"/>
        <w:gridCol w:w="1276"/>
      </w:tblGrid>
      <w:tr w:rsidR="00D5658B" w:rsidRPr="00D5658B" w:rsidTr="00D5658B">
        <w:tc>
          <w:tcPr>
            <w:tcW w:w="3510" w:type="dxa"/>
            <w:vMerge w:val="restart"/>
          </w:tcPr>
          <w:p w:rsidR="00D5658B" w:rsidRPr="00D5658B" w:rsidRDefault="00D5658B" w:rsidP="00D5658B">
            <w:pPr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Критерии оценки профессиональной позиции педагогов, показатели критериев</w:t>
            </w:r>
          </w:p>
        </w:tc>
        <w:tc>
          <w:tcPr>
            <w:tcW w:w="1985" w:type="dxa"/>
            <w:vMerge w:val="restart"/>
          </w:tcPr>
          <w:p w:rsidR="00D5658B" w:rsidRPr="00D5658B" w:rsidRDefault="00D5658B" w:rsidP="00D5658B">
            <w:pPr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Максимальный балл оценки по критерию</w:t>
            </w:r>
          </w:p>
        </w:tc>
        <w:tc>
          <w:tcPr>
            <w:tcW w:w="3260" w:type="dxa"/>
            <w:gridSpan w:val="2"/>
          </w:tcPr>
          <w:p w:rsidR="00D5658B" w:rsidRPr="00D5658B" w:rsidRDefault="00D5658B" w:rsidP="00D5658B">
            <w:pPr>
              <w:tabs>
                <w:tab w:val="left" w:pos="426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Средний балл оценок критерия </w:t>
            </w:r>
          </w:p>
          <w:p w:rsidR="00D5658B" w:rsidRPr="00D5658B" w:rsidRDefault="00D5658B" w:rsidP="00D5658B">
            <w:pPr>
              <w:tabs>
                <w:tab w:val="left" w:pos="426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всеми родителями </w:t>
            </w:r>
          </w:p>
        </w:tc>
        <w:tc>
          <w:tcPr>
            <w:tcW w:w="1276" w:type="dxa"/>
            <w:vMerge w:val="restart"/>
          </w:tcPr>
          <w:p w:rsidR="00D5658B" w:rsidRPr="00D5658B" w:rsidRDefault="00D5658B" w:rsidP="00D5658B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Итоговый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(средний) показатель</w:t>
            </w:r>
          </w:p>
        </w:tc>
      </w:tr>
      <w:tr w:rsidR="00D5658B" w:rsidRPr="00D5658B" w:rsidTr="00D5658B">
        <w:tc>
          <w:tcPr>
            <w:tcW w:w="3510" w:type="dxa"/>
            <w:vMerge/>
          </w:tcPr>
          <w:p w:rsidR="00D5658B" w:rsidRPr="00D5658B" w:rsidRDefault="00D5658B" w:rsidP="00D5658B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D5658B" w:rsidRPr="00D5658B" w:rsidRDefault="00D5658B" w:rsidP="00D5658B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5658B" w:rsidRPr="00D5658B" w:rsidRDefault="00D5658B" w:rsidP="00D5658B">
            <w:pPr>
              <w:tabs>
                <w:tab w:val="left" w:pos="426"/>
              </w:tabs>
              <w:ind w:left="-391" w:firstLine="391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417" w:type="dxa"/>
          </w:tcPr>
          <w:p w:rsidR="00D5658B" w:rsidRPr="00D5658B" w:rsidRDefault="00D5658B" w:rsidP="00D5658B">
            <w:pPr>
              <w:tabs>
                <w:tab w:val="left" w:pos="426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разновозрастная группа</w:t>
            </w:r>
          </w:p>
          <w:p w:rsidR="00D5658B" w:rsidRPr="00D5658B" w:rsidRDefault="00D5658B" w:rsidP="00D5658B">
            <w:pPr>
              <w:tabs>
                <w:tab w:val="left" w:pos="426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комбинированной направленности</w:t>
            </w:r>
          </w:p>
        </w:tc>
        <w:tc>
          <w:tcPr>
            <w:tcW w:w="1276" w:type="dxa"/>
            <w:vMerge/>
          </w:tcPr>
          <w:p w:rsidR="00D5658B" w:rsidRPr="00D5658B" w:rsidRDefault="00D5658B" w:rsidP="00D5658B">
            <w:pPr>
              <w:tabs>
                <w:tab w:val="left" w:pos="426"/>
              </w:tabs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5658B" w:rsidRPr="00D5658B" w:rsidTr="00D5658B">
        <w:tc>
          <w:tcPr>
            <w:tcW w:w="10031" w:type="dxa"/>
            <w:gridSpan w:val="5"/>
          </w:tcPr>
          <w:p w:rsidR="00D5658B" w:rsidRPr="00D5658B" w:rsidRDefault="00D5658B" w:rsidP="00D5658B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Отношение родителей к воспитанию  детей</w:t>
            </w:r>
          </w:p>
        </w:tc>
      </w:tr>
      <w:tr w:rsidR="00D5658B" w:rsidRPr="00D5658B" w:rsidTr="00D5658B">
        <w:tc>
          <w:tcPr>
            <w:tcW w:w="3510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Отношение родителей к вос</w:t>
            </w:r>
            <w:r w:rsidRPr="00D5658B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softHyphen/>
              <w:t>питанию у детей патриотических чувств (</w:t>
            </w:r>
            <w:r w:rsidRPr="00D5658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итоги </w:t>
            </w:r>
            <w:r w:rsidRPr="00D5658B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самооценки отношения родителей по материалам </w:t>
            </w:r>
            <w:r w:rsidRPr="00D5658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Анкеты </w:t>
            </w:r>
            <w:r w:rsidRPr="00D5658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№1</w:t>
            </w:r>
            <w:r w:rsidRPr="00D565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  <w:r w:rsidRPr="00D5658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D5658B" w:rsidRPr="00D5658B" w:rsidRDefault="00D5658B" w:rsidP="00D5658B">
            <w:pPr>
              <w:tabs>
                <w:tab w:val="left" w:pos="426"/>
              </w:tabs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  <w:t xml:space="preserve">Максимальный балл </w:t>
            </w:r>
          </w:p>
          <w:p w:rsidR="00D5658B" w:rsidRPr="00D5658B" w:rsidRDefault="00D5658B" w:rsidP="00D5658B">
            <w:pPr>
              <w:tabs>
                <w:tab w:val="left" w:pos="426"/>
              </w:tabs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  <w:t xml:space="preserve">по показателю– 5 </w:t>
            </w:r>
          </w:p>
        </w:tc>
        <w:tc>
          <w:tcPr>
            <w:tcW w:w="1843" w:type="dxa"/>
          </w:tcPr>
          <w:p w:rsidR="00D5658B" w:rsidRPr="00D5658B" w:rsidRDefault="00D5658B" w:rsidP="00D5658B">
            <w:pPr>
              <w:tabs>
                <w:tab w:val="left" w:pos="426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7" w:type="dxa"/>
          </w:tcPr>
          <w:p w:rsidR="00D5658B" w:rsidRPr="00D5658B" w:rsidRDefault="00D5658B" w:rsidP="00D5658B">
            <w:pPr>
              <w:tabs>
                <w:tab w:val="left" w:pos="426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shd w:val="clear" w:color="auto" w:fill="FFFFFF" w:themeFill="background1"/>
          </w:tcPr>
          <w:p w:rsidR="00D5658B" w:rsidRPr="00D5658B" w:rsidRDefault="00D5658B" w:rsidP="00D5658B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4,2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(84%)</w:t>
            </w:r>
          </w:p>
        </w:tc>
      </w:tr>
      <w:tr w:rsidR="00D5658B" w:rsidRPr="00D5658B" w:rsidTr="00D5658B">
        <w:tc>
          <w:tcPr>
            <w:tcW w:w="3510" w:type="dxa"/>
          </w:tcPr>
          <w:p w:rsidR="00D5658B" w:rsidRPr="00D5658B" w:rsidRDefault="00D5658B" w:rsidP="00D5658B">
            <w:pPr>
              <w:keepNext/>
              <w:keepLines/>
              <w:tabs>
                <w:tab w:val="left" w:pos="42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Отношение   родителей к необходимости приобщения детей старшего дошкольного возраста к основам русской традиционной культуры </w:t>
            </w:r>
            <w:r w:rsidRPr="00D5658B">
              <w:rPr>
                <w:rFonts w:ascii="Times New Roman" w:eastAsia="Batang" w:hAnsi="Times New Roman" w:cs="Times New Roman"/>
                <w:sz w:val="20"/>
                <w:szCs w:val="20"/>
              </w:rPr>
              <w:t>(</w:t>
            </w:r>
            <w:r w:rsidRPr="00D5658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итоги </w:t>
            </w: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самооценки отношения родителей</w:t>
            </w:r>
            <w:r w:rsidRPr="00D5658B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по материалам </w:t>
            </w:r>
            <w:r w:rsidRPr="00D5658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Анкеты №2</w:t>
            </w:r>
            <w:r w:rsidRPr="00D5658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Максимальный балл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по показателю – 5 </w:t>
            </w:r>
          </w:p>
        </w:tc>
        <w:tc>
          <w:tcPr>
            <w:tcW w:w="1843" w:type="dxa"/>
          </w:tcPr>
          <w:p w:rsidR="00D5658B" w:rsidRPr="00D5658B" w:rsidRDefault="00D5658B" w:rsidP="00D5658B">
            <w:pPr>
              <w:tabs>
                <w:tab w:val="left" w:pos="426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17" w:type="dxa"/>
          </w:tcPr>
          <w:p w:rsidR="00D5658B" w:rsidRPr="00D5658B" w:rsidRDefault="00D5658B" w:rsidP="00D5658B">
            <w:pPr>
              <w:tabs>
                <w:tab w:val="left" w:pos="426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76" w:type="dxa"/>
            <w:shd w:val="clear" w:color="auto" w:fill="FFFFFF" w:themeFill="background1"/>
          </w:tcPr>
          <w:p w:rsidR="00D5658B" w:rsidRPr="00D5658B" w:rsidRDefault="00D5658B" w:rsidP="00D5658B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3,9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(78%)</w:t>
            </w:r>
          </w:p>
        </w:tc>
      </w:tr>
      <w:tr w:rsidR="00D5658B" w:rsidRPr="00D5658B" w:rsidTr="00D5658B">
        <w:tc>
          <w:tcPr>
            <w:tcW w:w="3510" w:type="dxa"/>
            <w:shd w:val="clear" w:color="auto" w:fill="FFFFFF" w:themeFill="background1"/>
          </w:tcPr>
          <w:p w:rsidR="00D5658B" w:rsidRPr="00D5658B" w:rsidRDefault="00D5658B" w:rsidP="00D5658B">
            <w:pPr>
              <w:keepNext/>
              <w:keepLines/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Максимальный балл по критерию</w:t>
            </w:r>
          </w:p>
        </w:tc>
        <w:tc>
          <w:tcPr>
            <w:tcW w:w="1985" w:type="dxa"/>
            <w:shd w:val="clear" w:color="auto" w:fill="FFFFFF" w:themeFill="background1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Максимальный балл </w:t>
            </w:r>
          </w:p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по критерию– 10</w:t>
            </w:r>
          </w:p>
        </w:tc>
        <w:tc>
          <w:tcPr>
            <w:tcW w:w="1843" w:type="dxa"/>
            <w:shd w:val="clear" w:color="auto" w:fill="FFFFFF" w:themeFill="background1"/>
          </w:tcPr>
          <w:p w:rsidR="00D5658B" w:rsidRPr="00D5658B" w:rsidRDefault="00D5658B" w:rsidP="00D5658B">
            <w:pPr>
              <w:tabs>
                <w:tab w:val="left" w:pos="426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17" w:type="dxa"/>
            <w:shd w:val="clear" w:color="auto" w:fill="FFFFFF" w:themeFill="background1"/>
          </w:tcPr>
          <w:p w:rsidR="00D5658B" w:rsidRPr="00D5658B" w:rsidRDefault="00D5658B" w:rsidP="00D5658B">
            <w:pPr>
              <w:tabs>
                <w:tab w:val="left" w:pos="426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76" w:type="dxa"/>
            <w:shd w:val="clear" w:color="auto" w:fill="FFFFFF" w:themeFill="background1"/>
          </w:tcPr>
          <w:p w:rsidR="00D5658B" w:rsidRPr="00D5658B" w:rsidRDefault="00D5658B" w:rsidP="00D5658B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8,1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 (81%)</w:t>
            </w:r>
          </w:p>
        </w:tc>
      </w:tr>
      <w:tr w:rsidR="00D5658B" w:rsidRPr="00D5658B" w:rsidTr="00D5658B">
        <w:tc>
          <w:tcPr>
            <w:tcW w:w="5495" w:type="dxa"/>
            <w:gridSpan w:val="2"/>
          </w:tcPr>
          <w:p w:rsidR="00D5658B" w:rsidRPr="00D5658B" w:rsidRDefault="00D5658B" w:rsidP="00D5658B">
            <w:pPr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56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Удовлетворенность</w:t>
            </w:r>
            <w:r w:rsidRPr="00D5658B"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  <w:r w:rsidRPr="00D5658B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эффективностью воспитания</w:t>
            </w:r>
          </w:p>
        </w:tc>
        <w:tc>
          <w:tcPr>
            <w:tcW w:w="4536" w:type="dxa"/>
            <w:gridSpan w:val="3"/>
          </w:tcPr>
          <w:p w:rsidR="00D5658B" w:rsidRPr="00D5658B" w:rsidRDefault="00D5658B" w:rsidP="00D5658B">
            <w:pPr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  <w:t>Максимальный балл по критерию– 11</w:t>
            </w:r>
          </w:p>
        </w:tc>
      </w:tr>
      <w:tr w:rsidR="00D5658B" w:rsidRPr="00D5658B" w:rsidTr="00D5658B">
        <w:tc>
          <w:tcPr>
            <w:tcW w:w="3510" w:type="dxa"/>
          </w:tcPr>
          <w:p w:rsidR="00D5658B" w:rsidRPr="00D5658B" w:rsidRDefault="00D5658B" w:rsidP="00D5658B">
            <w:pPr>
              <w:tabs>
                <w:tab w:val="left" w:pos="426"/>
              </w:tabs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 xml:space="preserve">Удовлетворенность родителей  </w:t>
            </w:r>
            <w:proofErr w:type="spellStart"/>
            <w:r w:rsidRPr="00D5658B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D5658B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 xml:space="preserve">-образовательным процессом в ДОО </w:t>
            </w:r>
            <w:r w:rsidRPr="00D5658B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(по материалам </w:t>
            </w:r>
            <w:r w:rsidRPr="00D5658B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Анкеты №3</w:t>
            </w:r>
            <w:r w:rsidRPr="00D5658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</w:tcPr>
          <w:p w:rsidR="00D5658B" w:rsidRPr="00D5658B" w:rsidRDefault="00D5658B" w:rsidP="00D5658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  <w:t xml:space="preserve">Максимальный балл по показателю – 11  </w:t>
            </w:r>
          </w:p>
        </w:tc>
        <w:tc>
          <w:tcPr>
            <w:tcW w:w="1843" w:type="dxa"/>
          </w:tcPr>
          <w:p w:rsidR="00D5658B" w:rsidRPr="00D5658B" w:rsidRDefault="00D5658B" w:rsidP="00D5658B">
            <w:pPr>
              <w:tabs>
                <w:tab w:val="left" w:pos="426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</w:tcPr>
          <w:p w:rsidR="00D5658B" w:rsidRPr="00D5658B" w:rsidRDefault="00D5658B" w:rsidP="00D5658B">
            <w:pPr>
              <w:tabs>
                <w:tab w:val="left" w:pos="426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276" w:type="dxa"/>
            <w:shd w:val="clear" w:color="auto" w:fill="FFFFFF" w:themeFill="background1"/>
          </w:tcPr>
          <w:p w:rsidR="00D5658B" w:rsidRPr="00D5658B" w:rsidRDefault="00D5658B" w:rsidP="00D5658B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10,5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 (95,5%)</w:t>
            </w:r>
          </w:p>
        </w:tc>
      </w:tr>
      <w:tr w:rsidR="00D5658B" w:rsidRPr="00D5658B" w:rsidTr="00D5658B">
        <w:tc>
          <w:tcPr>
            <w:tcW w:w="3510" w:type="dxa"/>
            <w:shd w:val="clear" w:color="auto" w:fill="FFFFFF" w:themeFill="background1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Итоговый показатель</w:t>
            </w:r>
          </w:p>
        </w:tc>
        <w:tc>
          <w:tcPr>
            <w:tcW w:w="1985" w:type="dxa"/>
            <w:shd w:val="clear" w:color="auto" w:fill="FFFFFF" w:themeFill="background1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Максимальный балл по всем критериям – 21 </w:t>
            </w:r>
          </w:p>
        </w:tc>
        <w:tc>
          <w:tcPr>
            <w:tcW w:w="1843" w:type="dxa"/>
            <w:shd w:val="clear" w:color="auto" w:fill="FFFFFF" w:themeFill="background1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417" w:type="dxa"/>
            <w:shd w:val="clear" w:color="auto" w:fill="FFFFFF" w:themeFill="background1"/>
          </w:tcPr>
          <w:p w:rsidR="00D5658B" w:rsidRPr="00D5658B" w:rsidRDefault="00D5658B" w:rsidP="00D565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276" w:type="dxa"/>
            <w:shd w:val="clear" w:color="auto" w:fill="FFFFFF" w:themeFill="background1"/>
          </w:tcPr>
          <w:p w:rsidR="00D5658B" w:rsidRPr="00D5658B" w:rsidRDefault="00D5658B" w:rsidP="00D5658B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18,6</w:t>
            </w:r>
          </w:p>
          <w:p w:rsidR="00D5658B" w:rsidRPr="00D5658B" w:rsidRDefault="00D5658B" w:rsidP="00D5658B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 (88,5%)</w:t>
            </w:r>
          </w:p>
        </w:tc>
      </w:tr>
    </w:tbl>
    <w:p w:rsidR="00D5658B" w:rsidRPr="00D5658B" w:rsidRDefault="00D5658B" w:rsidP="00D5658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При оценке воспитательной результативности </w:t>
      </w:r>
      <w:proofErr w:type="gramStart"/>
      <w:r w:rsidRPr="00D5658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в ДОУ использовалась 13 бальная система.</w:t>
      </w:r>
      <w:r w:rsidRPr="00D5658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5658B">
        <w:rPr>
          <w:rFonts w:ascii="Times New Roman" w:eastAsia="Calibri" w:hAnsi="Times New Roman" w:cs="Times New Roman"/>
          <w:sz w:val="24"/>
          <w:szCs w:val="24"/>
        </w:rPr>
        <w:t>Воспитанность детей старшей и разновозрастной группы комбинированной направленности  составило 10,3 балла. Было обследовано  30 детей (91%). Все данные оценки соответствуют  удовлетворительной  воспитательной результативности (от 6 до 10 баллов).</w:t>
      </w:r>
    </w:p>
    <w:p w:rsidR="00D5658B" w:rsidRPr="00D5658B" w:rsidRDefault="00D5658B" w:rsidP="00D5658B">
      <w:pPr>
        <w:spacing w:after="0" w:line="1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мониторинг показал средний уровень воспитательной результативности у </w:t>
      </w:r>
      <w:proofErr w:type="gram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(76,9%). 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383"/>
      </w:tblGrid>
      <w:tr w:rsidR="00D5658B" w:rsidRPr="00D5658B" w:rsidTr="00D5658B">
        <w:tc>
          <w:tcPr>
            <w:tcW w:w="5920" w:type="dxa"/>
            <w:vMerge w:val="restart"/>
          </w:tcPr>
          <w:p w:rsidR="00D5658B" w:rsidRPr="00D5658B" w:rsidRDefault="00D5658B" w:rsidP="00D5658B">
            <w:pPr>
              <w:spacing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gridSpan w:val="2"/>
          </w:tcPr>
          <w:p w:rsidR="00D5658B" w:rsidRPr="00D5658B" w:rsidRDefault="00D5658B" w:rsidP="00D5658B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83" w:type="dxa"/>
            <w:vMerge w:val="restart"/>
          </w:tcPr>
          <w:p w:rsidR="00D5658B" w:rsidRPr="00D5658B" w:rsidRDefault="00D5658B" w:rsidP="00D5658B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D5658B" w:rsidRPr="00D5658B" w:rsidRDefault="00D5658B" w:rsidP="00D5658B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D5658B" w:rsidRPr="00D5658B" w:rsidTr="00D5658B">
        <w:tc>
          <w:tcPr>
            <w:tcW w:w="5920" w:type="dxa"/>
            <w:vMerge/>
          </w:tcPr>
          <w:p w:rsidR="00D5658B" w:rsidRPr="00D5658B" w:rsidRDefault="00D5658B" w:rsidP="00D5658B">
            <w:pPr>
              <w:spacing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658B" w:rsidRPr="00D5658B" w:rsidRDefault="00D5658B" w:rsidP="00D5658B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134" w:type="dxa"/>
          </w:tcPr>
          <w:p w:rsidR="00D5658B" w:rsidRPr="00D5658B" w:rsidRDefault="00D5658B" w:rsidP="00D5658B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ргкн</w:t>
            </w:r>
            <w:proofErr w:type="spellEnd"/>
          </w:p>
        </w:tc>
        <w:tc>
          <w:tcPr>
            <w:tcW w:w="1383" w:type="dxa"/>
            <w:vMerge/>
          </w:tcPr>
          <w:p w:rsidR="00D5658B" w:rsidRPr="00D5658B" w:rsidRDefault="00D5658B" w:rsidP="00D5658B">
            <w:pPr>
              <w:spacing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58B" w:rsidRPr="00D5658B" w:rsidTr="00D5658B">
        <w:tc>
          <w:tcPr>
            <w:tcW w:w="5920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детей, участвовавших в обследовании  </w:t>
            </w:r>
          </w:p>
        </w:tc>
        <w:tc>
          <w:tcPr>
            <w:tcW w:w="1134" w:type="dxa"/>
          </w:tcPr>
          <w:p w:rsidR="00D5658B" w:rsidRPr="00D5658B" w:rsidRDefault="00D5658B" w:rsidP="00D5658B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чел.</w:t>
            </w:r>
          </w:p>
        </w:tc>
        <w:tc>
          <w:tcPr>
            <w:tcW w:w="1134" w:type="dxa"/>
          </w:tcPr>
          <w:p w:rsidR="00D5658B" w:rsidRPr="00D5658B" w:rsidRDefault="00D5658B" w:rsidP="00D5658B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чел.</w:t>
            </w:r>
          </w:p>
        </w:tc>
        <w:tc>
          <w:tcPr>
            <w:tcW w:w="1383" w:type="dxa"/>
          </w:tcPr>
          <w:p w:rsidR="00D5658B" w:rsidRPr="00D5658B" w:rsidRDefault="00D5658B" w:rsidP="00D5658B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</w:t>
            </w:r>
          </w:p>
        </w:tc>
      </w:tr>
      <w:tr w:rsidR="00D5658B" w:rsidRPr="00D5658B" w:rsidTr="00D5658B">
        <w:tc>
          <w:tcPr>
            <w:tcW w:w="5920" w:type="dxa"/>
          </w:tcPr>
          <w:p w:rsidR="00D5658B" w:rsidRPr="00D5658B" w:rsidRDefault="00D5658B" w:rsidP="00D5658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Отношение ребенка к сверстнику</w:t>
            </w:r>
          </w:p>
        </w:tc>
        <w:tc>
          <w:tcPr>
            <w:tcW w:w="1134" w:type="dxa"/>
          </w:tcPr>
          <w:p w:rsidR="00D5658B" w:rsidRPr="00D5658B" w:rsidRDefault="00D5658B" w:rsidP="00D5658B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</w:tcPr>
          <w:p w:rsidR="00D5658B" w:rsidRPr="00D5658B" w:rsidRDefault="00D5658B" w:rsidP="00D5658B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83" w:type="dxa"/>
          </w:tcPr>
          <w:p w:rsidR="00D5658B" w:rsidRPr="00D5658B" w:rsidRDefault="00D5658B" w:rsidP="00D5658B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D5658B" w:rsidRPr="00D5658B" w:rsidTr="00D5658B">
        <w:tc>
          <w:tcPr>
            <w:tcW w:w="5920" w:type="dxa"/>
          </w:tcPr>
          <w:p w:rsidR="00D5658B" w:rsidRPr="00D5658B" w:rsidRDefault="00D5658B" w:rsidP="00D5658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Отношение ребенка к себе</w:t>
            </w:r>
          </w:p>
        </w:tc>
        <w:tc>
          <w:tcPr>
            <w:tcW w:w="1134" w:type="dxa"/>
          </w:tcPr>
          <w:p w:rsidR="00D5658B" w:rsidRPr="00D5658B" w:rsidRDefault="00D5658B" w:rsidP="00D5658B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</w:tcPr>
          <w:p w:rsidR="00D5658B" w:rsidRPr="00D5658B" w:rsidRDefault="00D5658B" w:rsidP="00D5658B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83" w:type="dxa"/>
          </w:tcPr>
          <w:p w:rsidR="00D5658B" w:rsidRPr="00D5658B" w:rsidRDefault="00D5658B" w:rsidP="00D5658B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D5658B" w:rsidRPr="00D5658B" w:rsidTr="00D5658B">
        <w:tc>
          <w:tcPr>
            <w:tcW w:w="5920" w:type="dxa"/>
          </w:tcPr>
          <w:p w:rsidR="00D5658B" w:rsidRPr="00D5658B" w:rsidRDefault="00D5658B" w:rsidP="00D5658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Отношение ребенка к традиционной русской культуре</w:t>
            </w:r>
          </w:p>
        </w:tc>
        <w:tc>
          <w:tcPr>
            <w:tcW w:w="1134" w:type="dxa"/>
          </w:tcPr>
          <w:p w:rsidR="00D5658B" w:rsidRPr="00D5658B" w:rsidRDefault="00D5658B" w:rsidP="00D5658B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</w:tcPr>
          <w:p w:rsidR="00D5658B" w:rsidRPr="00D5658B" w:rsidRDefault="00D5658B" w:rsidP="00D5658B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83" w:type="dxa"/>
          </w:tcPr>
          <w:p w:rsidR="00D5658B" w:rsidRPr="00D5658B" w:rsidRDefault="00D5658B" w:rsidP="00D5658B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D5658B" w:rsidRPr="00D5658B" w:rsidTr="00D5658B">
        <w:tc>
          <w:tcPr>
            <w:tcW w:w="5920" w:type="dxa"/>
          </w:tcPr>
          <w:p w:rsidR="00D5658B" w:rsidRPr="00D5658B" w:rsidRDefault="00D5658B" w:rsidP="00D5658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Отношение ребенка к природе</w:t>
            </w:r>
          </w:p>
        </w:tc>
        <w:tc>
          <w:tcPr>
            <w:tcW w:w="1134" w:type="dxa"/>
          </w:tcPr>
          <w:p w:rsidR="00D5658B" w:rsidRPr="00D5658B" w:rsidRDefault="00D5658B" w:rsidP="00D5658B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</w:tcPr>
          <w:p w:rsidR="00D5658B" w:rsidRPr="00D5658B" w:rsidRDefault="00D5658B" w:rsidP="00D5658B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383" w:type="dxa"/>
          </w:tcPr>
          <w:p w:rsidR="00D5658B" w:rsidRPr="00D5658B" w:rsidRDefault="00D5658B" w:rsidP="00D5658B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D5658B" w:rsidRPr="00D5658B" w:rsidTr="00D5658B">
        <w:tc>
          <w:tcPr>
            <w:tcW w:w="5920" w:type="dxa"/>
          </w:tcPr>
          <w:p w:rsidR="00D5658B" w:rsidRPr="00D5658B" w:rsidRDefault="00D5658B" w:rsidP="00D5658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Отношение ребенка к родине</w:t>
            </w:r>
          </w:p>
        </w:tc>
        <w:tc>
          <w:tcPr>
            <w:tcW w:w="1134" w:type="dxa"/>
          </w:tcPr>
          <w:p w:rsidR="00D5658B" w:rsidRPr="00D5658B" w:rsidRDefault="00D5658B" w:rsidP="00D5658B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</w:tcPr>
          <w:p w:rsidR="00D5658B" w:rsidRPr="00D5658B" w:rsidRDefault="00D5658B" w:rsidP="00D5658B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383" w:type="dxa"/>
          </w:tcPr>
          <w:p w:rsidR="00D5658B" w:rsidRPr="00D5658B" w:rsidRDefault="00D5658B" w:rsidP="00D5658B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D5658B" w:rsidRPr="00D5658B" w:rsidTr="00D5658B">
        <w:tc>
          <w:tcPr>
            <w:tcW w:w="5920" w:type="dxa"/>
          </w:tcPr>
          <w:p w:rsidR="00D5658B" w:rsidRPr="00D5658B" w:rsidRDefault="00D5658B" w:rsidP="00D565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воспитанности</w:t>
            </w:r>
          </w:p>
          <w:p w:rsidR="00D5658B" w:rsidRPr="00D5658B" w:rsidRDefault="00D5658B" w:rsidP="00D5658B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(мах кол-во баллов -13)</w:t>
            </w:r>
          </w:p>
        </w:tc>
        <w:tc>
          <w:tcPr>
            <w:tcW w:w="1134" w:type="dxa"/>
          </w:tcPr>
          <w:p w:rsidR="00D5658B" w:rsidRPr="00D5658B" w:rsidRDefault="00D5658B" w:rsidP="00D5658B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10,6 (81,5%)</w:t>
            </w:r>
          </w:p>
        </w:tc>
        <w:tc>
          <w:tcPr>
            <w:tcW w:w="1134" w:type="dxa"/>
          </w:tcPr>
          <w:p w:rsidR="00D5658B" w:rsidRPr="00D5658B" w:rsidRDefault="00D5658B" w:rsidP="00D5658B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9,4 (72,3%)</w:t>
            </w:r>
          </w:p>
        </w:tc>
        <w:tc>
          <w:tcPr>
            <w:tcW w:w="1383" w:type="dxa"/>
          </w:tcPr>
          <w:p w:rsidR="00D5658B" w:rsidRPr="00D5658B" w:rsidRDefault="00D5658B" w:rsidP="00D5658B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10,3 (76,9%)</w:t>
            </w:r>
          </w:p>
        </w:tc>
      </w:tr>
    </w:tbl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8B" w:rsidRPr="00D5658B" w:rsidRDefault="00D5658B" w:rsidP="00D5658B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планом деятельности ДОУ на учебный год, циклограммой контроля в 2018 году в ДОУ были проведены следующие виды контроля: тематический, и фронтальный контроль, результаты которых обсуждены на заседаниях Педагогических советов, педагогических часах.</w:t>
      </w:r>
    </w:p>
    <w:p w:rsidR="00D5658B" w:rsidRPr="00D5658B" w:rsidRDefault="00D5658B" w:rsidP="00D5658B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20"/>
        <w:gridCol w:w="2409"/>
        <w:gridCol w:w="2092"/>
      </w:tblGrid>
      <w:tr w:rsidR="00D5658B" w:rsidRPr="00D5658B" w:rsidTr="00D5658B">
        <w:tc>
          <w:tcPr>
            <w:tcW w:w="568" w:type="dxa"/>
          </w:tcPr>
          <w:p w:rsidR="00D5658B" w:rsidRPr="00D5658B" w:rsidRDefault="00D5658B" w:rsidP="00D5658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</w:tcPr>
          <w:p w:rsidR="00D5658B" w:rsidRPr="00D5658B" w:rsidRDefault="00D5658B" w:rsidP="00D5658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контроля, тема</w:t>
            </w:r>
          </w:p>
        </w:tc>
        <w:tc>
          <w:tcPr>
            <w:tcW w:w="2409" w:type="dxa"/>
          </w:tcPr>
          <w:p w:rsidR="00D5658B" w:rsidRPr="00D5658B" w:rsidRDefault="00D5658B" w:rsidP="00D5658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92" w:type="dxa"/>
          </w:tcPr>
          <w:p w:rsidR="00D5658B" w:rsidRPr="00D5658B" w:rsidRDefault="00D5658B" w:rsidP="00D5658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рассмотрен</w:t>
            </w:r>
          </w:p>
        </w:tc>
      </w:tr>
      <w:tr w:rsidR="00D5658B" w:rsidRPr="00D5658B" w:rsidTr="00D5658B">
        <w:tc>
          <w:tcPr>
            <w:tcW w:w="568" w:type="dxa"/>
          </w:tcPr>
          <w:p w:rsidR="00D5658B" w:rsidRPr="00D5658B" w:rsidRDefault="00D5658B" w:rsidP="00D5658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D5658B" w:rsidRPr="00D5658B" w:rsidRDefault="00D5658B" w:rsidP="00D5658B">
            <w:pPr>
              <w:tabs>
                <w:tab w:val="left" w:pos="317"/>
                <w:tab w:val="left" w:pos="152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Фронтальный контроль</w:t>
            </w:r>
          </w:p>
          <w:p w:rsidR="00D5658B" w:rsidRPr="00D5658B" w:rsidRDefault="00D5658B" w:rsidP="00D5658B">
            <w:pPr>
              <w:tabs>
                <w:tab w:val="left" w:pos="317"/>
                <w:tab w:val="left" w:pos="15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«Эффективность  образовательной работы  с детьми подготовительной группы по освоению основной образовательной программы дошкольного образования»</w:t>
            </w:r>
          </w:p>
        </w:tc>
        <w:tc>
          <w:tcPr>
            <w:tcW w:w="2409" w:type="dxa"/>
          </w:tcPr>
          <w:p w:rsidR="00D5658B" w:rsidRPr="00D5658B" w:rsidRDefault="00D5658B" w:rsidP="00D5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504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  <w:r w:rsidRPr="00D5658B">
              <w:rPr>
                <w:rFonts w:ascii="Times New Roman" w:eastAsia="Calibri" w:hAnsi="Times New Roman" w:cs="Times New Roman"/>
                <w:color w:val="000000"/>
                <w:spacing w:val="-4"/>
              </w:rPr>
              <w:t>19.02- 03.2018 г.</w:t>
            </w:r>
          </w:p>
        </w:tc>
        <w:tc>
          <w:tcPr>
            <w:tcW w:w="2092" w:type="dxa"/>
          </w:tcPr>
          <w:p w:rsidR="00D5658B" w:rsidRPr="00D5658B" w:rsidRDefault="00D5658B" w:rsidP="00D5658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Педагогического совета №7</w:t>
            </w:r>
          </w:p>
          <w:p w:rsidR="00D5658B" w:rsidRPr="00D5658B" w:rsidRDefault="00D5658B" w:rsidP="00D5658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27.04.2018 г.</w:t>
            </w:r>
          </w:p>
        </w:tc>
      </w:tr>
      <w:tr w:rsidR="00D5658B" w:rsidRPr="00D5658B" w:rsidTr="00D5658B">
        <w:tc>
          <w:tcPr>
            <w:tcW w:w="568" w:type="dxa"/>
          </w:tcPr>
          <w:p w:rsidR="00D5658B" w:rsidRPr="00D5658B" w:rsidRDefault="00D5658B" w:rsidP="00D5658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контроль №2</w:t>
            </w:r>
          </w:p>
          <w:p w:rsidR="00D5658B" w:rsidRPr="00D5658B" w:rsidRDefault="00D5658B" w:rsidP="00A82510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«Формирование социально – коммуникативной компетентности у детей в условиях организации совместной образовательной </w:t>
            </w:r>
            <w:r w:rsidR="00A8251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2409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09.04- 20.04.2018 г.</w:t>
            </w:r>
          </w:p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D5658B" w:rsidRPr="00D5658B" w:rsidRDefault="00D5658B" w:rsidP="00D5658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Педагогического совета №7</w:t>
            </w:r>
          </w:p>
          <w:p w:rsidR="00D5658B" w:rsidRPr="00D5658B" w:rsidRDefault="00D5658B" w:rsidP="00D5658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27.04.2018 г.</w:t>
            </w:r>
          </w:p>
        </w:tc>
      </w:tr>
      <w:tr w:rsidR="00D5658B" w:rsidRPr="00D5658B" w:rsidTr="00D5658B">
        <w:tc>
          <w:tcPr>
            <w:tcW w:w="568" w:type="dxa"/>
          </w:tcPr>
          <w:p w:rsidR="00D5658B" w:rsidRPr="00D5658B" w:rsidRDefault="00D5658B" w:rsidP="00D5658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20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контроль №1</w:t>
            </w:r>
          </w:p>
          <w:p w:rsidR="00D5658B" w:rsidRPr="00D5658B" w:rsidRDefault="00D5658B" w:rsidP="00D5658B">
            <w:pPr>
              <w:tabs>
                <w:tab w:val="left" w:pos="317"/>
                <w:tab w:val="left" w:pos="15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«Эффективность работы по укреплению здоровья детей через организацию  прогулок и соблюдение режима дня  в ДОО» </w:t>
            </w:r>
          </w:p>
        </w:tc>
        <w:tc>
          <w:tcPr>
            <w:tcW w:w="2409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29.10- 02.11.2018 г</w:t>
            </w:r>
          </w:p>
        </w:tc>
        <w:tc>
          <w:tcPr>
            <w:tcW w:w="2092" w:type="dxa"/>
          </w:tcPr>
          <w:p w:rsidR="00D5658B" w:rsidRPr="00D5658B" w:rsidRDefault="00D5658B" w:rsidP="00D5658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Педагогического совета №3</w:t>
            </w:r>
          </w:p>
          <w:p w:rsidR="00D5658B" w:rsidRPr="00D5658B" w:rsidRDefault="00D5658B" w:rsidP="00D5658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23.11.2018 г.</w:t>
            </w:r>
          </w:p>
        </w:tc>
      </w:tr>
      <w:tr w:rsidR="00D5658B" w:rsidRPr="00D5658B" w:rsidTr="00D5658B">
        <w:tc>
          <w:tcPr>
            <w:tcW w:w="568" w:type="dxa"/>
          </w:tcPr>
          <w:p w:rsidR="00D5658B" w:rsidRPr="00D5658B" w:rsidRDefault="00D5658B" w:rsidP="00D5658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контроль №2</w:t>
            </w:r>
          </w:p>
          <w:p w:rsidR="00D5658B" w:rsidRPr="00D5658B" w:rsidRDefault="00D5658B" w:rsidP="00A82510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«Создание условий для  разностороннего развития детей посредством  комфортной развивающей предметно-пространственной среды ДОО, соответствующей требованиям  ФГОС </w:t>
            </w:r>
            <w:proofErr w:type="gramStart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D565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17.12- 28.12.2018 г.</w:t>
            </w:r>
          </w:p>
        </w:tc>
        <w:tc>
          <w:tcPr>
            <w:tcW w:w="2092" w:type="dxa"/>
          </w:tcPr>
          <w:p w:rsidR="00D5658B" w:rsidRPr="00D5658B" w:rsidRDefault="00D5658B" w:rsidP="00D5658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Педагогического совета №4</w:t>
            </w:r>
          </w:p>
          <w:p w:rsidR="00D5658B" w:rsidRPr="00D5658B" w:rsidRDefault="00D5658B" w:rsidP="00D5658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25.01.2019 г.</w:t>
            </w:r>
          </w:p>
        </w:tc>
      </w:tr>
    </w:tbl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8B" w:rsidRPr="00D5658B" w:rsidRDefault="00D5658B" w:rsidP="00D5658B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большое внимание уделяется психолого-педагогической поддержке родителей детей, получающих дошкольное образование в форме семейного образования.</w:t>
      </w:r>
    </w:p>
    <w:p w:rsidR="00D5658B" w:rsidRPr="00D5658B" w:rsidRDefault="00D5658B" w:rsidP="00D5658B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сентябре 2018  году   начал свою работу Консультационный центр.</w:t>
      </w:r>
      <w:r w:rsidRPr="00D5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6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Оказание семьям </w:t>
      </w:r>
      <w:proofErr w:type="spellStart"/>
      <w:r w:rsidRPr="00D56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</w:t>
      </w:r>
      <w:proofErr w:type="spellEnd"/>
      <w:r w:rsidRPr="00D56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педагогической помощи в Консультационном центре осуществлялось  бесплатно на основе запросов родителей (законных представителей), как в очной и заочной  форме. </w:t>
      </w:r>
    </w:p>
    <w:p w:rsidR="00D5658B" w:rsidRPr="00D5658B" w:rsidRDefault="00D5658B" w:rsidP="00D56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работы Консультационного центра была направлена на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воспитания и  развития   детей младшего дошкольного возраста, профилактику 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поступлении детей в ДОУ, формирование чувства защищенности, внутренней свободы и доверия к окружающему миру, развитие познавательной и эмоциональной сферы. </w:t>
      </w:r>
    </w:p>
    <w:p w:rsidR="00D5658B" w:rsidRPr="00D5658B" w:rsidRDefault="00D5658B" w:rsidP="00D56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 родителей, обратившихся за помощью в  Консультационный центр,</w:t>
      </w:r>
      <w:r w:rsidRPr="00D565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– 5  человек, из них родители воспитанников ДОУ 0 чел, в форме семейного образования – 5 чел (100%). Из них получающих помощь многократно –                   3 (60%) в возрасте детей до 3 лет, а также 1 родитель (законный представитель) получил консультационную помощь в заочной форме.</w:t>
      </w:r>
      <w:r w:rsidRPr="00D565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формами работы являлись: индивидуальное консультирование,  </w:t>
      </w:r>
      <w:proofErr w:type="spell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развивающая деятельность.</w:t>
      </w:r>
      <w:r w:rsidRPr="00D565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 Консультационном центре в соответствии с планом и графиком работы осуществляли специалисты ДОУ (педагог – психолог, учитель – логопед, воспитатели, музыкальный руководитель,  старший воспитатель,   старшая медсестра).</w:t>
      </w:r>
    </w:p>
    <w:p w:rsidR="00D5658B" w:rsidRPr="00D5658B" w:rsidRDefault="00D5658B" w:rsidP="00D5658B">
      <w:pPr>
        <w:widowControl w:val="0"/>
        <w:spacing w:after="0" w:line="240" w:lineRule="auto"/>
        <w:ind w:left="988" w:right="38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5658B" w:rsidRPr="00D5658B" w:rsidRDefault="00D5658B" w:rsidP="00D5658B">
      <w:pPr>
        <w:widowControl w:val="0"/>
        <w:spacing w:after="0" w:line="240" w:lineRule="auto"/>
        <w:ind w:left="988" w:right="38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5658B" w:rsidRPr="00D5658B" w:rsidRDefault="00D5658B" w:rsidP="00D5658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D5658B">
        <w:rPr>
          <w:rFonts w:ascii="Times New Roman" w:eastAsia="Times New Roman" w:hAnsi="Times New Roman" w:cs="Times New Roman"/>
          <w:b/>
          <w:lang w:eastAsia="ru-RU"/>
        </w:rPr>
        <w:t xml:space="preserve">11.1.  Основные направления деятельности дошкольного образовательного учреждения, по которым </w:t>
      </w:r>
      <w:proofErr w:type="gramStart"/>
      <w:r w:rsidRPr="00D5658B">
        <w:rPr>
          <w:rFonts w:ascii="Times New Roman" w:eastAsia="Times New Roman" w:hAnsi="Times New Roman" w:cs="Times New Roman"/>
          <w:b/>
          <w:lang w:eastAsia="ru-RU"/>
        </w:rPr>
        <w:t>за</w:t>
      </w:r>
      <w:proofErr w:type="gramEnd"/>
      <w:r w:rsidRPr="00D5658B">
        <w:rPr>
          <w:rFonts w:ascii="Times New Roman" w:eastAsia="Times New Roman" w:hAnsi="Times New Roman" w:cs="Times New Roman"/>
          <w:b/>
          <w:lang w:eastAsia="ru-RU"/>
        </w:rPr>
        <w:t xml:space="preserve"> последние  3 года обеспечена позитивная динамика: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678"/>
        <w:gridCol w:w="4536"/>
      </w:tblGrid>
      <w:tr w:rsidR="00D5658B" w:rsidRPr="00D5658B" w:rsidTr="00D5658B">
        <w:tc>
          <w:tcPr>
            <w:tcW w:w="568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5658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5658B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678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4536" w:type="dxa"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D5658B" w:rsidRPr="00D5658B" w:rsidTr="00D5658B">
        <w:tc>
          <w:tcPr>
            <w:tcW w:w="568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нормативной документации в  соответствии с  изменениями законодательной базы: закона «Об образовании в Российской Федерации»,  ФГОС </w:t>
            </w:r>
            <w:proofErr w:type="gramStart"/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 xml:space="preserve"> и др.</w:t>
            </w:r>
          </w:p>
        </w:tc>
        <w:tc>
          <w:tcPr>
            <w:tcW w:w="4536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Разработаны локальные акты учреждения, основная образовательная программа дошкольного образования, адаптированная основная общеобразовательная программа</w:t>
            </w:r>
          </w:p>
        </w:tc>
      </w:tr>
      <w:tr w:rsidR="00D5658B" w:rsidRPr="00D5658B" w:rsidTr="00D5658B">
        <w:tc>
          <w:tcPr>
            <w:tcW w:w="568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8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Повышение профессиональной компетентности педагогов (п.3.4.</w:t>
            </w:r>
            <w:proofErr w:type="gramEnd"/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ФГОС ДО).</w:t>
            </w:r>
            <w:proofErr w:type="gramEnd"/>
          </w:p>
        </w:tc>
        <w:tc>
          <w:tcPr>
            <w:tcW w:w="4536" w:type="dxa"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80% педагогов,  аттестованы на первую и высшую квалификационные категории,</w:t>
            </w:r>
          </w:p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 xml:space="preserve"> 100% педагогов прошли курсовую переподготовку в соответствии с ФГОС </w:t>
            </w:r>
            <w:proofErr w:type="gramStart"/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5658B" w:rsidRPr="00D5658B" w:rsidTr="00D5658B">
        <w:tc>
          <w:tcPr>
            <w:tcW w:w="568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8" w:type="dxa"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 xml:space="preserve">Оснащение образовательного процесса дидактическими пособиями, пополнение УМК в соответствии с реализуемой основной образовательной программой дошкольного образования (п. 3.6  ФГОС </w:t>
            </w:r>
            <w:proofErr w:type="gramStart"/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536" w:type="dxa"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Образовательный процесс укомплектован УМК по реализации ООП </w:t>
            </w:r>
            <w:proofErr w:type="gramStart"/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 xml:space="preserve"> на  90%.</w:t>
            </w:r>
          </w:p>
        </w:tc>
      </w:tr>
      <w:tr w:rsidR="00D5658B" w:rsidRPr="00D5658B" w:rsidTr="00D5658B">
        <w:tc>
          <w:tcPr>
            <w:tcW w:w="568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8" w:type="dxa"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Модернизация развивающей предметно – пространственной среды (п.3.3.</w:t>
            </w:r>
            <w:proofErr w:type="gramEnd"/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ФГОС ДО)</w:t>
            </w:r>
            <w:proofErr w:type="gramEnd"/>
          </w:p>
        </w:tc>
        <w:tc>
          <w:tcPr>
            <w:tcW w:w="4536" w:type="dxa"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Развивающая предметно – пространственная среда  модернизирована в соответствии с ФГОС </w:t>
            </w:r>
            <w:proofErr w:type="gramStart"/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 xml:space="preserve"> на 80%.</w:t>
            </w:r>
          </w:p>
        </w:tc>
      </w:tr>
      <w:tr w:rsidR="00D5658B" w:rsidRPr="00D5658B" w:rsidTr="00D5658B">
        <w:tc>
          <w:tcPr>
            <w:tcW w:w="568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4678" w:type="dxa"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Внедрение вариативных форм предоставления качественного дошкольного образования</w:t>
            </w:r>
          </w:p>
        </w:tc>
        <w:tc>
          <w:tcPr>
            <w:tcW w:w="4536" w:type="dxa"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Организована консультативная помощь родителям, дети которых получают дошкольное образование в форме семейного образования в части работы  Консультационного центра.</w:t>
            </w:r>
          </w:p>
        </w:tc>
      </w:tr>
      <w:tr w:rsidR="00D5658B" w:rsidRPr="00D5658B" w:rsidTr="00D5658B">
        <w:tc>
          <w:tcPr>
            <w:tcW w:w="568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8" w:type="dxa"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Участие педагогов в конкурсах профессионального мастерства</w:t>
            </w:r>
          </w:p>
        </w:tc>
        <w:tc>
          <w:tcPr>
            <w:tcW w:w="4536" w:type="dxa"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Увеличен процент педагогов, принимающих участие в конкурсах профессионального мастерства.</w:t>
            </w:r>
          </w:p>
        </w:tc>
      </w:tr>
      <w:tr w:rsidR="00D5658B" w:rsidRPr="00D5658B" w:rsidTr="00D5658B">
        <w:tc>
          <w:tcPr>
            <w:tcW w:w="568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8" w:type="dxa"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Готовность детей к обучению в школе</w:t>
            </w:r>
          </w:p>
        </w:tc>
        <w:tc>
          <w:tcPr>
            <w:tcW w:w="4536" w:type="dxa"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Положительная динамика по результатам педагогического и психологического мониторинга готовности выпускников к обучению в школе.</w:t>
            </w:r>
          </w:p>
        </w:tc>
      </w:tr>
      <w:tr w:rsidR="00D5658B" w:rsidRPr="00D5658B" w:rsidTr="00D5658B">
        <w:tc>
          <w:tcPr>
            <w:tcW w:w="568" w:type="dxa"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8" w:type="dxa"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Адаптация воспитанников ДОУ</w:t>
            </w:r>
          </w:p>
        </w:tc>
        <w:tc>
          <w:tcPr>
            <w:tcW w:w="4536" w:type="dxa"/>
          </w:tcPr>
          <w:p w:rsidR="00D5658B" w:rsidRPr="00D5658B" w:rsidRDefault="00D5658B" w:rsidP="00D5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58B">
              <w:rPr>
                <w:rFonts w:ascii="Times New Roman" w:eastAsia="Times New Roman" w:hAnsi="Times New Roman" w:cs="Times New Roman"/>
                <w:lang w:eastAsia="ru-RU"/>
              </w:rPr>
              <w:t>Не выявлено детей с тяжелой степенью адаптации.</w:t>
            </w:r>
          </w:p>
        </w:tc>
      </w:tr>
    </w:tbl>
    <w:p w:rsidR="00D5658B" w:rsidRPr="00D5658B" w:rsidRDefault="00D5658B" w:rsidP="00D5658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lang w:eastAsia="ru-RU"/>
        </w:rPr>
      </w:pPr>
    </w:p>
    <w:p w:rsidR="00D5658B" w:rsidRPr="00D5658B" w:rsidRDefault="00D5658B" w:rsidP="00D5658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565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11.2. Проблемное поле в деятельности ДОУ:</w:t>
      </w:r>
    </w:p>
    <w:p w:rsidR="00D5658B" w:rsidRPr="00D5658B" w:rsidRDefault="00D5658B" w:rsidP="00D5658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0"/>
          <w:lang w:eastAsia="ru-RU"/>
        </w:rPr>
        <w:t>недостаточный уровень  компетентности педагогов в организации работы с детьми с ОВЗ;</w:t>
      </w:r>
    </w:p>
    <w:p w:rsidR="00D5658B" w:rsidRPr="00D5658B" w:rsidRDefault="00D5658B" w:rsidP="00D5658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0"/>
          <w:lang w:eastAsia="ru-RU"/>
        </w:rPr>
        <w:t>реализация эффективных здоровьесберегающих технологий для снижения уровня заболеваемости  детей;</w:t>
      </w:r>
    </w:p>
    <w:p w:rsidR="00D5658B" w:rsidRPr="00D5658B" w:rsidRDefault="00D5658B" w:rsidP="00D5658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недостаточное материально-техническое оснащение образовательного процесса в соответствии с ФГОС </w:t>
      </w:r>
      <w:proofErr w:type="gramStart"/>
      <w:r w:rsidRPr="00D5658B">
        <w:rPr>
          <w:rFonts w:ascii="Times New Roman" w:eastAsia="Times New Roman" w:hAnsi="Times New Roman" w:cs="Times New Roman"/>
          <w:sz w:val="24"/>
          <w:szCs w:val="20"/>
          <w:lang w:eastAsia="ru-RU"/>
        </w:rPr>
        <w:t>ДО</w:t>
      </w:r>
      <w:proofErr w:type="gramEnd"/>
      <w:r w:rsidRPr="00D565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D5658B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Pr="00D565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части использования ИКТ;</w:t>
      </w:r>
    </w:p>
    <w:p w:rsidR="00D5658B" w:rsidRPr="00D5658B" w:rsidRDefault="00D5658B" w:rsidP="00D5658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анализа система организации методической работы по обобщению АПО на муниципальном  уровне.</w:t>
      </w:r>
    </w:p>
    <w:p w:rsidR="00D5658B" w:rsidRPr="00D5658B" w:rsidRDefault="00D5658B" w:rsidP="00D5658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5658B" w:rsidRPr="00D5658B" w:rsidRDefault="00D5658B" w:rsidP="00D565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11.3.  Перспективы:</w:t>
      </w:r>
      <w:r w:rsidRPr="00D565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5658B" w:rsidRPr="00D5658B" w:rsidRDefault="00D5658B" w:rsidP="00D5658B">
      <w:pPr>
        <w:widowControl w:val="0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детей и снижения уровня заболеваемости воспитанников;</w:t>
      </w:r>
    </w:p>
    <w:p w:rsidR="00D5658B" w:rsidRPr="00D5658B" w:rsidRDefault="00D5658B" w:rsidP="00D5658B">
      <w:pPr>
        <w:widowControl w:val="0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педагогов в организации работы с детьми с ОВЗ;</w:t>
      </w:r>
    </w:p>
    <w:p w:rsidR="00D5658B" w:rsidRPr="00D5658B" w:rsidRDefault="00D5658B" w:rsidP="00D5658B">
      <w:pPr>
        <w:widowControl w:val="0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 эффективной реализации основной образовательной программы дошкольного образования, адаптированной основной общеобразовательной программы дошкольного образования в соответствии  с ФГОС </w:t>
      </w:r>
      <w:proofErr w:type="gram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658B" w:rsidRPr="00D5658B" w:rsidRDefault="00D5658B" w:rsidP="00D5658B">
      <w:pPr>
        <w:widowControl w:val="0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реализация внутренней системы оценки качества образования;</w:t>
      </w:r>
    </w:p>
    <w:p w:rsidR="00D5658B" w:rsidRPr="00D5658B" w:rsidRDefault="00D5658B" w:rsidP="00D5658B">
      <w:pPr>
        <w:widowControl w:val="0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вариативных форм дошкольного образования на базе Консультационного центра ДОУ.</w:t>
      </w:r>
    </w:p>
    <w:p w:rsidR="00D5658B" w:rsidRPr="00D5658B" w:rsidRDefault="00D5658B" w:rsidP="00D5658B">
      <w:pPr>
        <w:spacing w:after="0" w:line="1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11.4. Вывод: 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1.В целом удовлетворённость родителей осталась стабильной и не снизилась по сравнению с результатами 2017 года.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2.В январе 2018 года по ходатайству заведующего ДОУ управлением образования </w:t>
      </w:r>
      <w:proofErr w:type="spellStart"/>
      <w:r w:rsidRPr="00D5658B">
        <w:rPr>
          <w:rFonts w:ascii="Times New Roman" w:eastAsia="Calibri" w:hAnsi="Times New Roman" w:cs="Times New Roman"/>
          <w:sz w:val="24"/>
          <w:szCs w:val="24"/>
        </w:rPr>
        <w:t>Яковлевского</w:t>
      </w:r>
      <w:proofErr w:type="spellEnd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района выделено  0,25 ставки педагога-психолога.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В 2019 учебном году планируется подача ходатайства администрацией ДОУ  начальнику управления образования администрации </w:t>
      </w:r>
      <w:proofErr w:type="spellStart"/>
      <w:r w:rsidRPr="00D5658B">
        <w:rPr>
          <w:rFonts w:ascii="Times New Roman" w:eastAsia="Calibri" w:hAnsi="Times New Roman" w:cs="Times New Roman"/>
          <w:sz w:val="24"/>
          <w:szCs w:val="24"/>
        </w:rPr>
        <w:t>Яковлевского</w:t>
      </w:r>
      <w:proofErr w:type="spellEnd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 об увеличении до  0,5 ставки учителя-логопеда и до 0,5 ставки педагога-психолога с целью повышения качества оказания коррекционной помощи  детям с особыми образовательными потребностями и увеличению охвата детей, нуждающихся в логопедической и психологической помощи.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5658B" w:rsidRDefault="00D5658B" w:rsidP="00A825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82510" w:rsidRPr="00D5658B" w:rsidRDefault="00A82510" w:rsidP="00A825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5658B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 xml:space="preserve">Приложение № 1 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5658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Утверждены 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5658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приказом Министерства образования 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5658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 науки Российской Федерации </w:t>
      </w:r>
    </w:p>
    <w:p w:rsidR="00D5658B" w:rsidRPr="00D5658B" w:rsidRDefault="00D5658B" w:rsidP="00D5658B">
      <w:pPr>
        <w:tabs>
          <w:tab w:val="left" w:pos="3795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D5658B">
        <w:rPr>
          <w:rFonts w:ascii="Times New Roman" w:eastAsia="Calibri" w:hAnsi="Times New Roman" w:cs="Times New Roman"/>
          <w:sz w:val="23"/>
          <w:szCs w:val="23"/>
        </w:rPr>
        <w:tab/>
      </w:r>
      <w:r w:rsidRPr="00D5658B">
        <w:rPr>
          <w:rFonts w:ascii="Times New Roman" w:eastAsia="Calibri" w:hAnsi="Times New Roman" w:cs="Times New Roman"/>
          <w:sz w:val="23"/>
          <w:szCs w:val="23"/>
        </w:rPr>
        <w:tab/>
        <w:t>от 10 декабря 2013 г. № 1324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D5658B">
        <w:rPr>
          <w:rFonts w:ascii="Times New Roman" w:eastAsia="Calibri" w:hAnsi="Times New Roman" w:cs="Times New Roman"/>
          <w:b/>
          <w:bCs/>
          <w:color w:val="000000"/>
        </w:rPr>
        <w:t>ПОКАЗАТЕЛИ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D5658B">
        <w:rPr>
          <w:rFonts w:ascii="Times New Roman" w:eastAsia="Calibri" w:hAnsi="Times New Roman" w:cs="Times New Roman"/>
          <w:b/>
          <w:bCs/>
          <w:color w:val="000000"/>
        </w:rPr>
        <w:t>ДЕЯТЕЛЬНОСТИ ДОШКОЛЬНОЙ ОБРАЗОВАТЕЛЬНОЙ ОРГАНИЗАЦИИ,</w:t>
      </w:r>
    </w:p>
    <w:p w:rsidR="00D5658B" w:rsidRPr="00D5658B" w:rsidRDefault="00D5658B" w:rsidP="00D565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5658B">
        <w:rPr>
          <w:rFonts w:ascii="Times New Roman" w:eastAsia="Calibri" w:hAnsi="Times New Roman" w:cs="Times New Roman"/>
          <w:b/>
          <w:bCs/>
        </w:rPr>
        <w:t>ПОДЛЕЖАЩЕЙ САМООБСЛЕДОВАНИЮ</w:t>
      </w:r>
    </w:p>
    <w:p w:rsidR="00D5658B" w:rsidRPr="00D5658B" w:rsidRDefault="00D5658B" w:rsidP="00D5658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5563" w:type="pct"/>
        <w:tblCellSpacing w:w="0" w:type="dxa"/>
        <w:tblInd w:w="-659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6237"/>
        <w:gridCol w:w="3463"/>
      </w:tblGrid>
      <w:tr w:rsidR="00D5658B" w:rsidRPr="00D5658B" w:rsidTr="00D5658B">
        <w:trPr>
          <w:trHeight w:val="308"/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№  </w:t>
            </w:r>
            <w:proofErr w:type="gramStart"/>
            <w:r w:rsidRPr="00D5658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5658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1.1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83  человека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1.1.1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В </w:t>
            </w:r>
            <w:proofErr w:type="gramStart"/>
            <w:r w:rsidRPr="00D5658B">
              <w:rPr>
                <w:rFonts w:ascii="Times New Roman" w:eastAsia="Calibri" w:hAnsi="Times New Roman" w:cs="Times New Roman"/>
              </w:rPr>
              <w:t>режиме полного дня</w:t>
            </w:r>
            <w:proofErr w:type="gramEnd"/>
            <w:r w:rsidRPr="00D5658B">
              <w:rPr>
                <w:rFonts w:ascii="Times New Roman" w:eastAsia="Calibri" w:hAnsi="Times New Roman" w:cs="Times New Roman"/>
              </w:rPr>
              <w:t xml:space="preserve">  (8 - 12 часов)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83  человека  (100%)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1.1.2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0 %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1.1.3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В семейной дошкольной группе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0 человек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1.1.4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0 человек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1.2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Общая численность воспитанников в возрасте до 3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14  человек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1.3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Общая численность воспитанников в возрасте от 3 до 8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69 человек (100%)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1.4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83  человека (100%)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1.4.1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В </w:t>
            </w:r>
            <w:proofErr w:type="gramStart"/>
            <w:r w:rsidRPr="00D5658B">
              <w:rPr>
                <w:rFonts w:ascii="Times New Roman" w:eastAsia="Calibri" w:hAnsi="Times New Roman" w:cs="Times New Roman"/>
              </w:rPr>
              <w:t>режиме полного дня</w:t>
            </w:r>
            <w:proofErr w:type="gramEnd"/>
            <w:r w:rsidRPr="00D5658B">
              <w:rPr>
                <w:rFonts w:ascii="Times New Roman" w:eastAsia="Calibri" w:hAnsi="Times New Roman" w:cs="Times New Roman"/>
              </w:rPr>
              <w:t xml:space="preserve">  (8 - 12 часов)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83 человека  (100%)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1.4.2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В режиме продленного дня (12 - 14 часов)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0 человек/%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1.4.3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0 человек/%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1.5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3  человека 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1.5.1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 w:themeFill="background1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  человека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1.5.2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3 человека /(4%)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1.5.3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По присмотру и уходу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0 человек/0%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1.6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 w:themeFill="background1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10,4  дня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1.7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Общая численность педагогических работников, в том числе: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10 человек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1.7.1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6 человек/ (60%)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lastRenderedPageBreak/>
              <w:t>1.7.2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 w:themeFill="background1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6 человека/ (60%)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1.7.3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4 человека/ (40%)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1.7.4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4 человека/ (40%)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1.8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8  человек/ (80%)</w:t>
            </w:r>
          </w:p>
        </w:tc>
      </w:tr>
      <w:tr w:rsidR="00D5658B" w:rsidRPr="00D5658B" w:rsidTr="00D5658B">
        <w:trPr>
          <w:trHeight w:val="265"/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1.8.1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  человека (20%)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1.8.2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6 человек/ (60%)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1.9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1.9.1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До 5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2 человека (20/%)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1.9.2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Свыше 30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 0 человек (0%)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1.10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 человек/ (10%)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1.11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0 человек/  (0 %)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1.12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D5658B">
              <w:rPr>
                <w:rFonts w:ascii="Times New Roman" w:eastAsia="Calibri" w:hAnsi="Times New Roman" w:cs="Times New Roman"/>
                <w:b/>
                <w:i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 </w:t>
            </w:r>
            <w:r w:rsidRPr="00D5658B">
              <w:rPr>
                <w:rFonts w:ascii="Times New Roman" w:eastAsia="Calibri" w:hAnsi="Times New Roman" w:cs="Times New Roman"/>
                <w:shd w:val="clear" w:color="auto" w:fill="FFFFFF"/>
              </w:rPr>
              <w:t>12 человек (92%)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1.13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</w:t>
            </w:r>
            <w:r w:rsidRPr="00D5658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D5658B">
              <w:rPr>
                <w:rFonts w:ascii="Times New Roman" w:eastAsia="Calibri" w:hAnsi="Times New Roman" w:cs="Times New Roman"/>
              </w:rPr>
              <w:t xml:space="preserve"> человек/ (100%)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1.14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1\8,3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1.15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1.15.1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Музыкального руководителя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lastRenderedPageBreak/>
              <w:t>1.15.2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Инструктора по физической культуре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1.15.3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Учителя-логопеда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1.15.4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Логопеда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 нет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1.15.5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Учителя-дефектолога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1.15.6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Педагога-психолога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 да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58B">
              <w:rPr>
                <w:rFonts w:ascii="Times New Roman" w:eastAsia="Calibri" w:hAnsi="Times New Roman" w:cs="Times New Roman"/>
                <w:b/>
              </w:rPr>
              <w:t>Инфраструктура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2.1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 xml:space="preserve"> 1,6  кв. м</w:t>
            </w:r>
          </w:p>
          <w:p w:rsidR="00D5658B" w:rsidRPr="00D5658B" w:rsidRDefault="00D5658B" w:rsidP="00D5658B">
            <w:pPr>
              <w:ind w:firstLine="708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2.2.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 w:themeFill="background1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40,8  кв. м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2.3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Наличие физкультурного зала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 w:themeFill="background1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2.4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Наличие музыкального зала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D5658B" w:rsidRPr="00D5658B" w:rsidTr="00D5658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2.5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5658B">
              <w:rPr>
                <w:rFonts w:ascii="Times New Roman" w:eastAsia="Calibri" w:hAnsi="Times New Roman" w:cs="Times New Roman"/>
                <w:b/>
                <w:i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5658B" w:rsidRPr="00D5658B" w:rsidRDefault="00D5658B" w:rsidP="00D5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58B">
              <w:rPr>
                <w:rFonts w:ascii="Times New Roman" w:eastAsia="Calibri" w:hAnsi="Times New Roman" w:cs="Times New Roman"/>
              </w:rPr>
              <w:t>да</w:t>
            </w:r>
          </w:p>
        </w:tc>
      </w:tr>
    </w:tbl>
    <w:p w:rsidR="00D5658B" w:rsidRPr="00D5658B" w:rsidRDefault="00D5658B" w:rsidP="00D565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5658B" w:rsidRPr="00D5658B" w:rsidRDefault="00D5658B" w:rsidP="00D5658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</w:p>
    <w:p w:rsidR="00D5658B" w:rsidRPr="00D5658B" w:rsidRDefault="00D5658B" w:rsidP="00D5658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</w:p>
    <w:p w:rsidR="00D5658B" w:rsidRPr="00D5658B" w:rsidRDefault="00D5658B" w:rsidP="00D5658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</w:p>
    <w:p w:rsidR="00D5658B" w:rsidRPr="00D5658B" w:rsidRDefault="00D5658B" w:rsidP="00D5658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</w:p>
    <w:p w:rsidR="00D5658B" w:rsidRPr="00D5658B" w:rsidRDefault="00D5658B" w:rsidP="00D5658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</w:p>
    <w:p w:rsidR="00D5658B" w:rsidRPr="00D5658B" w:rsidRDefault="00D5658B" w:rsidP="00D5658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</w:p>
    <w:p w:rsidR="00D5658B" w:rsidRPr="00D5658B" w:rsidRDefault="00D5658B" w:rsidP="00D5658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</w:p>
    <w:p w:rsidR="00D5658B" w:rsidRPr="00D5658B" w:rsidRDefault="00D5658B" w:rsidP="00D5658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</w:p>
    <w:p w:rsidR="00D5658B" w:rsidRPr="00D5658B" w:rsidRDefault="00D5658B" w:rsidP="00D5658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</w:p>
    <w:p w:rsidR="00D5658B" w:rsidRPr="00D5658B" w:rsidRDefault="00D5658B" w:rsidP="00D5658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</w:p>
    <w:p w:rsidR="00D5658B" w:rsidRPr="00D5658B" w:rsidRDefault="00D5658B" w:rsidP="00D5658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</w:p>
    <w:p w:rsidR="00D5658B" w:rsidRPr="00D5658B" w:rsidRDefault="00D5658B" w:rsidP="00D5658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5658B" w:rsidRPr="00D5658B" w:rsidRDefault="00D5658B" w:rsidP="00D5658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5658B" w:rsidRPr="00D5658B" w:rsidRDefault="00D5658B" w:rsidP="00D5658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5658B" w:rsidRPr="00D5658B" w:rsidRDefault="00D5658B" w:rsidP="00D5658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5658B" w:rsidRPr="00D5658B" w:rsidRDefault="00D5658B" w:rsidP="00D5658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5658B" w:rsidRPr="00D5658B" w:rsidRDefault="00D5658B" w:rsidP="00D5658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5658B" w:rsidRPr="00D5658B" w:rsidRDefault="00D5658B" w:rsidP="00D5658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5658B" w:rsidRPr="00D5658B" w:rsidRDefault="00D5658B" w:rsidP="00D5658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5658B" w:rsidRPr="00D5658B" w:rsidRDefault="00D5658B" w:rsidP="00D5658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5658B" w:rsidRPr="00D5658B" w:rsidRDefault="00D5658B" w:rsidP="00D5658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5658B" w:rsidRPr="00D5658B" w:rsidRDefault="00D5658B" w:rsidP="00D5658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5658B" w:rsidRPr="00D5658B" w:rsidRDefault="00D5658B" w:rsidP="00D5658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5658B" w:rsidRPr="00D5658B" w:rsidRDefault="00D5658B" w:rsidP="00D5658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5658B" w:rsidRPr="00D5658B" w:rsidRDefault="00D5658B" w:rsidP="00D5658B">
      <w:pPr>
        <w:ind w:hanging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658B">
        <w:rPr>
          <w:rFonts w:ascii="Times New Roman" w:eastAsia="Calibri" w:hAnsi="Times New Roman" w:cs="Times New Roman"/>
          <w:b/>
          <w:color w:val="333333"/>
          <w:sz w:val="24"/>
          <w:szCs w:val="24"/>
          <w:u w:val="single"/>
        </w:rPr>
        <w:lastRenderedPageBreak/>
        <w:t xml:space="preserve">Раздел 12. </w:t>
      </w:r>
      <w:r w:rsidRPr="00D5658B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Общие выводы, проблемы, задачи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12.1. </w:t>
      </w:r>
      <w:r w:rsidRPr="00D565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Раздел 1. </w:t>
      </w:r>
      <w:r w:rsidRPr="00D5658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Оценка организации образовательной деятельности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58B">
        <w:rPr>
          <w:rFonts w:ascii="Times New Roman" w:eastAsia="Calibri" w:hAnsi="Times New Roman" w:cs="Times New Roman"/>
          <w:bCs/>
          <w:sz w:val="24"/>
          <w:szCs w:val="24"/>
        </w:rPr>
        <w:t xml:space="preserve">1. Анализ организационно-правового обеспечения образовательной деятельности показал, что для реализации образовательной деятельности в МБДОУ «Детский сад </w:t>
      </w:r>
      <w:proofErr w:type="gramStart"/>
      <w:r w:rsidRPr="00D5658B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D5658B">
        <w:rPr>
          <w:rFonts w:ascii="Times New Roman" w:eastAsia="Calibri" w:hAnsi="Times New Roman" w:cs="Times New Roman"/>
          <w:bCs/>
          <w:sz w:val="24"/>
          <w:szCs w:val="24"/>
        </w:rPr>
        <w:t>. Терновка» имеется в наличии нормативная и организационно-распорядительная документация, которая соответствует действующему законодательству и Уставу ДОУ.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58B">
        <w:rPr>
          <w:rFonts w:ascii="Times New Roman" w:eastAsia="Calibri" w:hAnsi="Times New Roman" w:cs="Times New Roman"/>
          <w:bCs/>
          <w:sz w:val="24"/>
          <w:szCs w:val="24"/>
        </w:rPr>
        <w:t xml:space="preserve">2. Наблюдается положительная динамика  по  формированию привычки к здоровому образу жизни у детей, педагогов, родителей, сдерживанию роста заболеваемости. 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58B">
        <w:rPr>
          <w:rFonts w:ascii="Times New Roman" w:eastAsia="Calibri" w:hAnsi="Times New Roman" w:cs="Times New Roman"/>
          <w:bCs/>
          <w:sz w:val="24"/>
          <w:szCs w:val="24"/>
        </w:rPr>
        <w:t xml:space="preserve">3.Основная образовательная программа дошкольного образования ДОУ  и адаптированная основная образовательная программа дошкольного образования для детей с тяжелыми нарушениями речи обеспечивают разностороннее развитие и коррекцию развития детей, с учетом  возрастных и индивидуальных особенностей  детей в соответствии с требованиями ФГОС </w:t>
      </w:r>
      <w:proofErr w:type="gramStart"/>
      <w:r w:rsidRPr="00D5658B">
        <w:rPr>
          <w:rFonts w:ascii="Times New Roman" w:eastAsia="Calibri" w:hAnsi="Times New Roman" w:cs="Times New Roman"/>
          <w:bCs/>
          <w:sz w:val="24"/>
          <w:szCs w:val="24"/>
        </w:rPr>
        <w:t>ДО</w:t>
      </w:r>
      <w:proofErr w:type="gramEnd"/>
      <w:r w:rsidRPr="00D5658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58B">
        <w:rPr>
          <w:rFonts w:ascii="Times New Roman" w:eastAsia="Calibri" w:hAnsi="Times New Roman" w:cs="Times New Roman"/>
          <w:bCs/>
          <w:sz w:val="24"/>
          <w:szCs w:val="24"/>
        </w:rPr>
        <w:t>В 2019 году необходимо</w:t>
      </w:r>
      <w:r w:rsidRPr="00D5658B">
        <w:rPr>
          <w:rFonts w:ascii="Calibri" w:eastAsia="Calibri" w:hAnsi="Calibri" w:cs="Times New Roman"/>
          <w:sz w:val="24"/>
          <w:szCs w:val="24"/>
        </w:rPr>
        <w:t xml:space="preserve"> </w:t>
      </w:r>
      <w:r w:rsidRPr="00D5658B">
        <w:rPr>
          <w:rFonts w:ascii="Times New Roman" w:eastAsia="Calibri" w:hAnsi="Times New Roman" w:cs="Times New Roman"/>
          <w:bCs/>
          <w:sz w:val="24"/>
          <w:szCs w:val="24"/>
        </w:rPr>
        <w:t>продолжить работу</w:t>
      </w:r>
      <w:proofErr w:type="gramStart"/>
      <w:r w:rsidRPr="00D5658B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58B">
        <w:rPr>
          <w:rFonts w:ascii="Times New Roman" w:eastAsia="Calibri" w:hAnsi="Times New Roman" w:cs="Times New Roman"/>
          <w:bCs/>
          <w:sz w:val="24"/>
          <w:szCs w:val="24"/>
        </w:rPr>
        <w:t>- по снижению уровня заболеваемости воспитанников;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58B">
        <w:rPr>
          <w:rFonts w:ascii="Times New Roman" w:eastAsia="Calibri" w:hAnsi="Times New Roman" w:cs="Times New Roman"/>
          <w:bCs/>
          <w:sz w:val="24"/>
          <w:szCs w:val="24"/>
        </w:rPr>
        <w:t>- созданию и оснащению  современной доступной среды в группе комбинированной направленности  для детей  с ОВЗ.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12.2. Раздел </w:t>
      </w:r>
      <w:r w:rsidRPr="00D5658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2.Оценка системы управления учреждения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1.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технологии управления по результатам способствовало достижению поставленных целей в части реализации плана деятельности ДОУ на учебный год, Программы развития, основной образовательной программы дошкольного образования, адаптированной основной общеобразовательной (образовательной) программы дошкольного образования. </w:t>
      </w:r>
    </w:p>
    <w:p w:rsidR="00D5658B" w:rsidRPr="00D5658B" w:rsidRDefault="00D5658B" w:rsidP="00D5658B">
      <w:pPr>
        <w:spacing w:after="0" w:line="20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Выстроенная система управления   ДО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позволяет  активно  внедрять технологию  управления по результатам, которая способствует достижению поставленных  целей, о чем свидетельствует результативность участия  педагогов, 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в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региональных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Всероссийских 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конкурсах, семинарах.</w:t>
      </w:r>
    </w:p>
    <w:p w:rsidR="00D5658B" w:rsidRPr="00D5658B" w:rsidRDefault="00D5658B" w:rsidP="00D5658B">
      <w:pPr>
        <w:spacing w:after="0" w:line="20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56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Нормативно – правовые и локальные акты разработаны в соответствии с Уставом учреждения и соответствуют законодательству РФ.</w:t>
      </w:r>
      <w:r w:rsidRPr="00D5658B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                </w:t>
      </w:r>
    </w:p>
    <w:p w:rsidR="00D5658B" w:rsidRPr="00D5658B" w:rsidRDefault="00D5658B" w:rsidP="00D5658B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В 2019  году необходимо</w:t>
      </w:r>
      <w:r w:rsidRPr="00D5658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- продолжать совершенствовать имеющиеся формы демократического внутреннего управления.</w:t>
      </w:r>
    </w:p>
    <w:p w:rsidR="00D5658B" w:rsidRPr="00D5658B" w:rsidRDefault="00D5658B" w:rsidP="00D565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5658B" w:rsidRPr="00D5658B" w:rsidRDefault="00D5658B" w:rsidP="00D565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  <w:u w:val="single"/>
        </w:rPr>
        <w:t>12.3. Раздел 3. Оценка содержания и качества подготовки обучающихся (воспитанников)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1. Родители (законные представители) в целом  удовлетворены деятельностью ДОУ. </w:t>
      </w:r>
    </w:p>
    <w:p w:rsidR="00D5658B" w:rsidRPr="00D5658B" w:rsidRDefault="00D5658B" w:rsidP="00D56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2. Педагогический коллектив детского сада обеспечивает индивидуальное развитие каждого ребенка по  направлениям, предусмотренным ФГОС ДО (п.2.6.)</w:t>
      </w:r>
    </w:p>
    <w:p w:rsidR="00D5658B" w:rsidRPr="00D5658B" w:rsidRDefault="00D5658B" w:rsidP="00D56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3. В детском саду соблюдаются психолого-педагогические условия для реализации основной образовательной программы дошкольного образования, создана необходимая развивающая предметно-пространственная среда (ФГОС ДО </w:t>
      </w:r>
      <w:proofErr w:type="spellStart"/>
      <w:r w:rsidRPr="00D5658B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D5658B">
        <w:rPr>
          <w:rFonts w:ascii="Times New Roman" w:eastAsia="Calibri" w:hAnsi="Times New Roman" w:cs="Times New Roman"/>
          <w:sz w:val="24"/>
          <w:szCs w:val="24"/>
        </w:rPr>
        <w:t>. 3.2.; 3.3.)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4.Старшее  поколение семей воспитанников (бабушки и дедушки) являются  полноправными участниками образовательных отношений.</w:t>
      </w:r>
    </w:p>
    <w:p w:rsidR="00D5658B" w:rsidRPr="00D5658B" w:rsidRDefault="00D5658B" w:rsidP="00D56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5.</w:t>
      </w: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ДОУ продолжена целенаправленная, планомерная работа по созданию  условий, обеспечивающих  реализацию   ФГОС  </w:t>
      </w:r>
      <w:proofErr w:type="gramStart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gramEnd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части реализации п.3 «Требования к условиям реализации основной образовательной программы дошкольного образования».</w:t>
      </w:r>
    </w:p>
    <w:p w:rsidR="00D5658B" w:rsidRDefault="00D5658B" w:rsidP="005750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10" w:rsidRDefault="00A82510" w:rsidP="005750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10" w:rsidRDefault="00A82510" w:rsidP="005750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10" w:rsidRDefault="00A82510" w:rsidP="005750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10" w:rsidRPr="00D5658B" w:rsidRDefault="00A82510" w:rsidP="005750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5658B" w:rsidRPr="00D5658B" w:rsidRDefault="00D5658B" w:rsidP="00D56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lastRenderedPageBreak/>
        <w:t>В 2019  году необходимо</w:t>
      </w:r>
      <w:r w:rsidRPr="00D5658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5658B" w:rsidRPr="00D5658B" w:rsidRDefault="00D5658B" w:rsidP="00D56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- продолжить  создание условий для формирования  воспитанности у дошкольников;</w:t>
      </w:r>
    </w:p>
    <w:p w:rsidR="00D5658B" w:rsidRPr="00D5658B" w:rsidRDefault="00D5658B" w:rsidP="00D56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- продолжить работу по  созданию  устойчивого интереса к правилам и нормам здорового образа жизни и  </w:t>
      </w:r>
      <w:proofErr w:type="spellStart"/>
      <w:r w:rsidRPr="00D5658B">
        <w:rPr>
          <w:rFonts w:ascii="Times New Roman" w:eastAsia="Calibri" w:hAnsi="Times New Roman" w:cs="Times New Roman"/>
          <w:sz w:val="24"/>
          <w:szCs w:val="24"/>
        </w:rPr>
        <w:t>здоровьеформирующего</w:t>
      </w:r>
      <w:proofErr w:type="spellEnd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поведения через организацию совместной детско-взрослой деятельности;</w:t>
      </w:r>
    </w:p>
    <w:p w:rsidR="00D5658B" w:rsidRPr="00D5658B" w:rsidRDefault="00D5658B" w:rsidP="00D5658B">
      <w:pPr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- продолжить создание  условий для повышения у воспитанников мотивации к поисково-исследовательской деятельности</w:t>
      </w:r>
    </w:p>
    <w:p w:rsidR="00D5658B" w:rsidRPr="00D5658B" w:rsidRDefault="00D5658B" w:rsidP="00D5658B">
      <w:pPr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D5658B" w:rsidRPr="00D5658B" w:rsidRDefault="00D5658B" w:rsidP="00D5658B">
      <w:pPr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D5658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12.4.Раздел 4. Оценка организации  учебного процесса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1. Родители (законные представители) в целом  удовлетворены деятельностью ДОУ. </w:t>
      </w:r>
    </w:p>
    <w:p w:rsidR="00D5658B" w:rsidRPr="00D5658B" w:rsidRDefault="00D5658B" w:rsidP="00D56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2. Педагогический коллектив детского сада обеспечивает индивидуальное развитие каждого ребенка по  направлениям, предусмотренным ФГОС ДО (п.2.6.)</w:t>
      </w:r>
    </w:p>
    <w:p w:rsidR="00D5658B" w:rsidRPr="00D5658B" w:rsidRDefault="00D5658B" w:rsidP="00D56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3. В детском саду соблюдаются психолого-педагогические условия для реализации основной образовательной программы дошкольного образования, создана необходимая развивающая предметно-пространственная среда (ФГОС ДО </w:t>
      </w:r>
      <w:proofErr w:type="spellStart"/>
      <w:r w:rsidRPr="00D5658B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D5658B">
        <w:rPr>
          <w:rFonts w:ascii="Times New Roman" w:eastAsia="Calibri" w:hAnsi="Times New Roman" w:cs="Times New Roman"/>
          <w:sz w:val="24"/>
          <w:szCs w:val="24"/>
        </w:rPr>
        <w:t>. 3.2.; 3.3.)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4.Старшее  поколение семей воспитанников (бабушки и дедушки) являются  полноправными участниками образовательных отношений.</w:t>
      </w:r>
    </w:p>
    <w:p w:rsidR="00D5658B" w:rsidRPr="00D5658B" w:rsidRDefault="00D5658B" w:rsidP="00D56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5.</w:t>
      </w: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ДОУ продолжена целенаправленная, планомерная работа по созданию  условий, обеспечивающих  реализацию   ФГОС  </w:t>
      </w:r>
      <w:proofErr w:type="gramStart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gramEnd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части реализации п.3 «Требования к условиям реализации основной образовательной программы дошкольного образования».</w:t>
      </w:r>
    </w:p>
    <w:p w:rsidR="00D5658B" w:rsidRPr="00D5658B" w:rsidRDefault="00D5658B" w:rsidP="00D56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В 2019  году необходимо</w:t>
      </w:r>
      <w:r w:rsidRPr="00D5658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5658B" w:rsidRPr="00D5658B" w:rsidRDefault="00D5658B" w:rsidP="00D56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- продолжить  создание условий для формирования  воспитанности у дошкольников;</w:t>
      </w:r>
    </w:p>
    <w:p w:rsidR="00D5658B" w:rsidRPr="00D5658B" w:rsidRDefault="00D5658B" w:rsidP="00D56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- продолжить работу по  созданию  устойчивого интереса к правилам и нормам здорового образа жизни и  </w:t>
      </w:r>
      <w:proofErr w:type="spellStart"/>
      <w:r w:rsidRPr="00D5658B">
        <w:rPr>
          <w:rFonts w:ascii="Times New Roman" w:eastAsia="Calibri" w:hAnsi="Times New Roman" w:cs="Times New Roman"/>
          <w:sz w:val="24"/>
          <w:szCs w:val="24"/>
        </w:rPr>
        <w:t>здоровьеформирующего</w:t>
      </w:r>
      <w:proofErr w:type="spellEnd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поведения через организацию совместной детско-взрослой деятельности;</w:t>
      </w:r>
    </w:p>
    <w:p w:rsidR="00D5658B" w:rsidRPr="00D5658B" w:rsidRDefault="00D5658B" w:rsidP="00D56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- продолжить создание  условий для повышения у воспитанников мотивации к проектно-исследовательской деятельности.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5658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12.5. Раздел 5. Оценка востребованности выпускников 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1. Сложности в мотивационной готовности детей  разновозрастной  группы комбинированной направленности  имеет место субъективный фактор: наличие в штатном расписании  педагога-психолога на 0,25 ставки, позволяющей осуществлять деятельность только с детьми с ОВЗ (ТНР).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Наибольшие сложности у обучающихся выявлены по следующим сферам: поведение на уроке и на перемене, усвоение знаний. </w:t>
      </w:r>
      <w:proofErr w:type="gramEnd"/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3.В мае 2018 года  в разновозрастной группе комбинированной направленности  успешно  завершена   реализация  долгосрочного  проекта «Скоро в школу мы идём!», направленного на повышение мотивационной готовности дошкольников к школьному обучению.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3.1. С  01.11.2018 года по 31.05.2019 года, с целью  </w:t>
      </w:r>
      <w:r w:rsidRPr="00D565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создания  единого образовательного пространства между детским садом и школой и</w:t>
      </w:r>
      <w:r w:rsidRPr="00D5658B">
        <w:rPr>
          <w:rFonts w:ascii="Arial" w:eastAsia="Calibri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Pr="00D5658B">
        <w:rPr>
          <w:rFonts w:ascii="Times New Roman" w:eastAsia="Calibri" w:hAnsi="Times New Roman" w:cs="Times New Roman"/>
          <w:sz w:val="24"/>
          <w:szCs w:val="24"/>
        </w:rPr>
        <w:t>ф</w:t>
      </w:r>
      <w:r w:rsidRPr="00D565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ормирования у детей подготовительной группы комбинированной направленности осознанной мотивации к учёбе</w:t>
      </w: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 осуществляется реализация   долгосрочного  образовательного  проекта «Скоро  в школу!»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5658B" w:rsidRPr="00D5658B" w:rsidRDefault="00D5658B" w:rsidP="00D565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  <w:u w:val="single"/>
        </w:rPr>
        <w:t>12.6. Раздел 6. Оценка качества кадрового  обеспечения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1.ДОУ полностью укомплектовано кадрами. 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2.Педагоги Учреждения  постоянно повышают свой профессиональный уровень, посещают муниципальные  методические объединения, знакомятся с опытом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образовательной деятельности и улучшении кач</w:t>
      </w:r>
      <w:r w:rsidR="005750B2">
        <w:rPr>
          <w:rFonts w:ascii="Times New Roman" w:eastAsia="Calibri" w:hAnsi="Times New Roman" w:cs="Times New Roman"/>
          <w:sz w:val="24"/>
          <w:szCs w:val="24"/>
        </w:rPr>
        <w:t>ества образования дошкольников.</w:t>
      </w:r>
    </w:p>
    <w:p w:rsidR="00D5658B" w:rsidRPr="00D5658B" w:rsidRDefault="00D5658B" w:rsidP="00D565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3.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Требуеся проведение  анализа система организации методической работы по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обобщению педагогами ДОУ актуального педагогического опыта на муниципальном уровне.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В 2019 учебном году необходимо: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продолжать повышать компетентность педагогических кадров в вопросе внедрения  профессионального стандарта </w:t>
      </w:r>
      <w:r w:rsidRPr="00D5658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педагога  дошкольного образования; 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- стимулировать педагогов ДОУ к обобщению и распространению педагогического опыта  на муниципальном уровне;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обеспечить участие представителя ДОУ в муниципальном конкурсе профессионального мастерства «Воспитатель года – 2020» и </w:t>
      </w:r>
      <w:r w:rsidRPr="00D565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</w:t>
      </w: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областном конкурсе «Воспитатели России» Белгородской области;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Calibri" w:eastAsia="Calibri" w:hAnsi="Calibri" w:cs="Times New Roman"/>
          <w:sz w:val="24"/>
          <w:szCs w:val="24"/>
        </w:rPr>
        <w:t>-</w:t>
      </w: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способствовать  формированию  профессиональной   компетентности    педагогов  в работе с детьми  возрасте до 3 лет;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- организовать проведение муниципальных методических объединений  на базе ДОУ;</w:t>
      </w: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продолжить функционирование на базе ДОУ: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*методического объединения педагогов ДОУ;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*Консультационного центра помощи родителям, обеспечивающим образование детей в форме семейного воспитания;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*</w:t>
      </w:r>
      <w:proofErr w:type="spellStart"/>
      <w:r w:rsidRPr="00D5658B">
        <w:rPr>
          <w:rFonts w:ascii="Times New Roman" w:eastAsia="Calibri" w:hAnsi="Times New Roman" w:cs="Times New Roman"/>
          <w:sz w:val="24"/>
          <w:szCs w:val="24"/>
        </w:rPr>
        <w:t>логопункта</w:t>
      </w:r>
      <w:proofErr w:type="spellEnd"/>
      <w:r w:rsidRPr="00D565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*</w:t>
      </w:r>
      <w:proofErr w:type="spellStart"/>
      <w:r w:rsidRPr="00D5658B">
        <w:rPr>
          <w:rFonts w:ascii="Times New Roman" w:eastAsia="Calibri" w:hAnsi="Times New Roman" w:cs="Times New Roman"/>
          <w:sz w:val="24"/>
          <w:szCs w:val="24"/>
        </w:rPr>
        <w:t>Психоло</w:t>
      </w:r>
      <w:proofErr w:type="spellEnd"/>
      <w:r w:rsidRPr="00D5658B">
        <w:rPr>
          <w:rFonts w:ascii="Times New Roman" w:eastAsia="Calibri" w:hAnsi="Times New Roman" w:cs="Times New Roman"/>
          <w:sz w:val="24"/>
          <w:szCs w:val="24"/>
        </w:rPr>
        <w:t>-медико-педагогического  консилиума ДОУ.</w:t>
      </w:r>
    </w:p>
    <w:p w:rsidR="00D5658B" w:rsidRPr="00D5658B" w:rsidRDefault="00D5658B" w:rsidP="00D565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  <w:u w:val="single"/>
        </w:rPr>
        <w:t>12.7. Раздел 7. Оценка качества учебно-методического обеспечения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1.Учебно – методический  комплект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</w:t>
      </w:r>
      <w:proofErr w:type="gram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основной образовательной программы дошкольного образования</w:t>
      </w:r>
      <w:r w:rsidRPr="00D565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требует пополнения.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D5658B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 – методический  комплект </w:t>
      </w:r>
      <w:r w:rsidRPr="00D5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адаптированной основной общеобразовательной программы дошкольного образования </w:t>
      </w:r>
      <w:r w:rsidRPr="00D5658B">
        <w:rPr>
          <w:rFonts w:ascii="Times New Roman" w:eastAsia="Calibri" w:hAnsi="Times New Roman" w:cs="Times New Roman"/>
          <w:sz w:val="24"/>
          <w:szCs w:val="24"/>
        </w:rPr>
        <w:t>не сформирован в полной мере и требует пополнения.</w:t>
      </w: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658B">
        <w:rPr>
          <w:rFonts w:ascii="Times New Roman" w:eastAsia="Calibri" w:hAnsi="Times New Roman" w:cs="Times New Roman"/>
          <w:sz w:val="24"/>
          <w:szCs w:val="24"/>
        </w:rPr>
        <w:t xml:space="preserve">В  2019  году необходимо пополнить обеспечение методического кабинета методической литературой по реализуемым в ДОУ основной, парциальным и адаптированной  программам. </w:t>
      </w:r>
      <w:proofErr w:type="gramEnd"/>
    </w:p>
    <w:p w:rsidR="00D5658B" w:rsidRPr="00D5658B" w:rsidRDefault="00D5658B" w:rsidP="00D5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  <w:u w:val="single"/>
        </w:rPr>
        <w:t>12.8. Раздел 8. Оценка качества библиотечно-информационного обеспечения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1.Созданные информационные условия не позволяют в полной мере осуществлять функционирование учреждения и организацию образовательного процесса на современном уровне.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2. На качестве работы педагогов ощутимо сказывается отсутствие в ДОУ проектора, экрана, ноутбуков на рабочих местах  у педагогов.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В 2019 году планируется: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продолжить комплектование ДОУ мультимедийными материалами  в соответствии с требованиями ФГОС </w:t>
      </w:r>
      <w:proofErr w:type="gramStart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gramEnd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658B">
        <w:rPr>
          <w:rFonts w:ascii="Times New Roman" w:eastAsia="Calibri" w:hAnsi="Times New Roman" w:cs="Times New Roman"/>
          <w:b/>
          <w:sz w:val="24"/>
          <w:szCs w:val="24"/>
          <w:u w:val="single"/>
        </w:rPr>
        <w:t>12.9. Раздел 9. Оценка качества материально-технической базы</w:t>
      </w:r>
    </w:p>
    <w:p w:rsidR="00D5658B" w:rsidRPr="00D5658B" w:rsidRDefault="00D5658B" w:rsidP="00D565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1.В ДОУ продолжена целенаправленная, планомерная работа по созданию  условий, обеспечивающих  реализацию   ФГОС  </w:t>
      </w:r>
      <w:proofErr w:type="gramStart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gramEnd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D56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части реализации п.3 «Требования к условиям реализации основной образовательной программы дошкольного образования».</w:t>
      </w:r>
    </w:p>
    <w:p w:rsidR="00D5658B" w:rsidRPr="00D5658B" w:rsidRDefault="00D5658B" w:rsidP="00D56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B">
        <w:rPr>
          <w:rFonts w:ascii="Times New Roman" w:eastAsia="Calibri" w:hAnsi="Times New Roman" w:cs="Times New Roman"/>
          <w:sz w:val="24"/>
          <w:szCs w:val="24"/>
        </w:rPr>
        <w:t>В 2019  году необходимо обустроить спортивную площадку  и беговую дорожку.</w:t>
      </w:r>
    </w:p>
    <w:p w:rsidR="00D5658B" w:rsidRPr="00D5658B" w:rsidRDefault="00D5658B" w:rsidP="00D56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58B" w:rsidRDefault="00D5658B"/>
    <w:p w:rsidR="00E917EB" w:rsidRDefault="00E917EB"/>
    <w:p w:rsidR="00E917EB" w:rsidRDefault="00E917EB"/>
    <w:p w:rsidR="00E917EB" w:rsidRDefault="00E917EB"/>
    <w:p w:rsidR="00E917EB" w:rsidRDefault="00E917EB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0" name="Рисунок 10" descr="H:\Наши наработки 2018-19\Самообследование Терновка 2018 ФЗ\Последний лист самообсле-я 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ши наработки 2018-19\Самообследование Терновка 2018 ФЗ\Последний лист самообсле-я 2018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7EB" w:rsidSect="00D565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A27"/>
    <w:multiLevelType w:val="hybridMultilevel"/>
    <w:tmpl w:val="8A1846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507E"/>
    <w:multiLevelType w:val="hybridMultilevel"/>
    <w:tmpl w:val="8D52E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46AE5"/>
    <w:multiLevelType w:val="multilevel"/>
    <w:tmpl w:val="320094D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F168FA"/>
    <w:multiLevelType w:val="hybridMultilevel"/>
    <w:tmpl w:val="FEA0F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34953"/>
    <w:multiLevelType w:val="hybridMultilevel"/>
    <w:tmpl w:val="52D4E54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54B0787"/>
    <w:multiLevelType w:val="multilevel"/>
    <w:tmpl w:val="11E012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E8531E"/>
    <w:multiLevelType w:val="hybridMultilevel"/>
    <w:tmpl w:val="D3889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64CB5"/>
    <w:multiLevelType w:val="hybridMultilevel"/>
    <w:tmpl w:val="B69AABF6"/>
    <w:lvl w:ilvl="0" w:tplc="A090453C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805F3"/>
    <w:multiLevelType w:val="hybridMultilevel"/>
    <w:tmpl w:val="D042F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76B6E"/>
    <w:multiLevelType w:val="hybridMultilevel"/>
    <w:tmpl w:val="68E0D7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51D7957"/>
    <w:multiLevelType w:val="multilevel"/>
    <w:tmpl w:val="987EC2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74159"/>
    <w:multiLevelType w:val="hybridMultilevel"/>
    <w:tmpl w:val="02B41276"/>
    <w:lvl w:ilvl="0" w:tplc="AECA28F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33F382B"/>
    <w:multiLevelType w:val="hybridMultilevel"/>
    <w:tmpl w:val="7E54E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13FA3"/>
    <w:multiLevelType w:val="hybridMultilevel"/>
    <w:tmpl w:val="2A100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C368B"/>
    <w:multiLevelType w:val="hybridMultilevel"/>
    <w:tmpl w:val="7A36E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C5F2B"/>
    <w:multiLevelType w:val="hybridMultilevel"/>
    <w:tmpl w:val="75CED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C0A9C"/>
    <w:multiLevelType w:val="hybridMultilevel"/>
    <w:tmpl w:val="52145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015DC"/>
    <w:multiLevelType w:val="hybridMultilevel"/>
    <w:tmpl w:val="78885D74"/>
    <w:lvl w:ilvl="0" w:tplc="041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>
    <w:nsid w:val="48373981"/>
    <w:multiLevelType w:val="hybridMultilevel"/>
    <w:tmpl w:val="91B69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86947"/>
    <w:multiLevelType w:val="hybridMultilevel"/>
    <w:tmpl w:val="3A60C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F52AB"/>
    <w:multiLevelType w:val="hybridMultilevel"/>
    <w:tmpl w:val="48401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71E42"/>
    <w:multiLevelType w:val="hybridMultilevel"/>
    <w:tmpl w:val="E758A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078F6"/>
    <w:multiLevelType w:val="hybridMultilevel"/>
    <w:tmpl w:val="FB82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B1766"/>
    <w:multiLevelType w:val="hybridMultilevel"/>
    <w:tmpl w:val="927AFD5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5CE6AAF"/>
    <w:multiLevelType w:val="hybridMultilevel"/>
    <w:tmpl w:val="C562DF70"/>
    <w:lvl w:ilvl="0" w:tplc="268AEB3A">
      <w:start w:val="3"/>
      <w:numFmt w:val="bullet"/>
      <w:lvlText w:val=""/>
      <w:lvlJc w:val="left"/>
      <w:pPr>
        <w:ind w:left="81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66A62847"/>
    <w:multiLevelType w:val="hybridMultilevel"/>
    <w:tmpl w:val="CAAEF8EE"/>
    <w:lvl w:ilvl="0" w:tplc="0419000B">
      <w:start w:val="1"/>
      <w:numFmt w:val="bullet"/>
      <w:lvlText w:val="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6">
    <w:nsid w:val="6ADC4625"/>
    <w:multiLevelType w:val="hybridMultilevel"/>
    <w:tmpl w:val="805A9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26A4C"/>
    <w:multiLevelType w:val="hybridMultilevel"/>
    <w:tmpl w:val="DCE83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37729"/>
    <w:multiLevelType w:val="hybridMultilevel"/>
    <w:tmpl w:val="78247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90ADC"/>
    <w:multiLevelType w:val="hybridMultilevel"/>
    <w:tmpl w:val="C0FC1B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957F64"/>
    <w:multiLevelType w:val="hybridMultilevel"/>
    <w:tmpl w:val="C988D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7584B"/>
    <w:multiLevelType w:val="hybridMultilevel"/>
    <w:tmpl w:val="16DAF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24"/>
  </w:num>
  <w:num w:numId="5">
    <w:abstractNumId w:val="28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30"/>
  </w:num>
  <w:num w:numId="12">
    <w:abstractNumId w:val="23"/>
  </w:num>
  <w:num w:numId="13">
    <w:abstractNumId w:val="10"/>
  </w:num>
  <w:num w:numId="14">
    <w:abstractNumId w:val="15"/>
  </w:num>
  <w:num w:numId="15">
    <w:abstractNumId w:val="21"/>
  </w:num>
  <w:num w:numId="16">
    <w:abstractNumId w:val="22"/>
  </w:num>
  <w:num w:numId="17">
    <w:abstractNumId w:val="29"/>
  </w:num>
  <w:num w:numId="18">
    <w:abstractNumId w:val="9"/>
  </w:num>
  <w:num w:numId="19">
    <w:abstractNumId w:val="0"/>
  </w:num>
  <w:num w:numId="20">
    <w:abstractNumId w:val="12"/>
  </w:num>
  <w:num w:numId="21">
    <w:abstractNumId w:val="8"/>
  </w:num>
  <w:num w:numId="22">
    <w:abstractNumId w:val="14"/>
  </w:num>
  <w:num w:numId="23">
    <w:abstractNumId w:val="17"/>
  </w:num>
  <w:num w:numId="24">
    <w:abstractNumId w:val="25"/>
  </w:num>
  <w:num w:numId="25">
    <w:abstractNumId w:val="13"/>
  </w:num>
  <w:num w:numId="26">
    <w:abstractNumId w:val="6"/>
  </w:num>
  <w:num w:numId="27">
    <w:abstractNumId w:val="19"/>
  </w:num>
  <w:num w:numId="28">
    <w:abstractNumId w:val="18"/>
  </w:num>
  <w:num w:numId="29">
    <w:abstractNumId w:val="20"/>
  </w:num>
  <w:num w:numId="30">
    <w:abstractNumId w:val="7"/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24"/>
    <w:rsid w:val="00073346"/>
    <w:rsid w:val="000D40CD"/>
    <w:rsid w:val="000F6844"/>
    <w:rsid w:val="00354992"/>
    <w:rsid w:val="003A2724"/>
    <w:rsid w:val="005750B2"/>
    <w:rsid w:val="00A82510"/>
    <w:rsid w:val="00D5658B"/>
    <w:rsid w:val="00E9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65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58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58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D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qFormat/>
    <w:rsid w:val="00D565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2">
    <w:name w:val="Верхний колонтитул1"/>
    <w:basedOn w:val="a"/>
    <w:next w:val="a6"/>
    <w:link w:val="a7"/>
    <w:uiPriority w:val="99"/>
    <w:unhideWhenUsed/>
    <w:rsid w:val="00D5658B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header"/>
    <w:basedOn w:val="a"/>
    <w:link w:val="13"/>
    <w:uiPriority w:val="99"/>
    <w:semiHidden/>
    <w:unhideWhenUsed/>
    <w:rsid w:val="00D5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6"/>
    <w:uiPriority w:val="99"/>
    <w:semiHidden/>
    <w:rsid w:val="00D5658B"/>
  </w:style>
  <w:style w:type="character" w:customStyle="1" w:styleId="a7">
    <w:name w:val="Верхний колонтитул Знак"/>
    <w:basedOn w:val="a0"/>
    <w:link w:val="12"/>
    <w:uiPriority w:val="99"/>
    <w:rsid w:val="00D5658B"/>
  </w:style>
  <w:style w:type="paragraph" w:customStyle="1" w:styleId="14">
    <w:name w:val="Нижний колонтитул1"/>
    <w:basedOn w:val="a"/>
    <w:next w:val="a8"/>
    <w:link w:val="a9"/>
    <w:uiPriority w:val="99"/>
    <w:unhideWhenUsed/>
    <w:rsid w:val="00D5658B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15"/>
    <w:uiPriority w:val="99"/>
    <w:semiHidden/>
    <w:unhideWhenUsed/>
    <w:rsid w:val="00D5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8"/>
    <w:uiPriority w:val="99"/>
    <w:semiHidden/>
    <w:rsid w:val="00D5658B"/>
  </w:style>
  <w:style w:type="character" w:customStyle="1" w:styleId="a9">
    <w:name w:val="Нижний колонтитул Знак"/>
    <w:basedOn w:val="a0"/>
    <w:link w:val="14"/>
    <w:uiPriority w:val="99"/>
    <w:rsid w:val="00D5658B"/>
  </w:style>
  <w:style w:type="paragraph" w:styleId="aa">
    <w:name w:val="Normal (Web)"/>
    <w:aliases w:val="Знак Знак1"/>
    <w:basedOn w:val="a"/>
    <w:unhideWhenUsed/>
    <w:rsid w:val="00D5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5658B"/>
    <w:rPr>
      <w:b/>
      <w:bCs/>
    </w:rPr>
  </w:style>
  <w:style w:type="character" w:customStyle="1" w:styleId="apple-converted-space">
    <w:name w:val="apple-converted-space"/>
    <w:basedOn w:val="a0"/>
    <w:rsid w:val="00D5658B"/>
  </w:style>
  <w:style w:type="character" w:styleId="ac">
    <w:name w:val="Hyperlink"/>
    <w:rsid w:val="00D5658B"/>
    <w:rPr>
      <w:color w:val="0000FF"/>
      <w:u w:val="single"/>
    </w:rPr>
  </w:style>
  <w:style w:type="character" w:customStyle="1" w:styleId="b-message-headfield-value">
    <w:name w:val="b-message-head__field-value"/>
    <w:basedOn w:val="a0"/>
    <w:rsid w:val="00D5658B"/>
  </w:style>
  <w:style w:type="character" w:customStyle="1" w:styleId="ad">
    <w:name w:val="Основной текст_"/>
    <w:link w:val="7"/>
    <w:rsid w:val="00D5658B"/>
    <w:rPr>
      <w:shd w:val="clear" w:color="auto" w:fill="FFFFFF"/>
    </w:rPr>
  </w:style>
  <w:style w:type="paragraph" w:customStyle="1" w:styleId="7">
    <w:name w:val="Основной текст7"/>
    <w:basedOn w:val="a"/>
    <w:link w:val="ad"/>
    <w:rsid w:val="00D5658B"/>
    <w:pPr>
      <w:shd w:val="clear" w:color="auto" w:fill="FFFFFF"/>
      <w:spacing w:before="180" w:after="0" w:line="274" w:lineRule="exact"/>
      <w:ind w:hanging="780"/>
    </w:pPr>
  </w:style>
  <w:style w:type="character" w:customStyle="1" w:styleId="16">
    <w:name w:val="Основной текст1"/>
    <w:rsid w:val="00D5658B"/>
    <w:rPr>
      <w:rFonts w:ascii="Times New Roman" w:hAnsi="Times New Roman" w:cs="Times New Roman" w:hint="default"/>
      <w:spacing w:val="0"/>
      <w:sz w:val="22"/>
      <w:u w:val="single"/>
    </w:rPr>
  </w:style>
  <w:style w:type="paragraph" w:customStyle="1" w:styleId="Default">
    <w:name w:val="Default"/>
    <w:rsid w:val="00D56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Сноска_"/>
    <w:basedOn w:val="a0"/>
    <w:link w:val="af"/>
    <w:rsid w:val="00D5658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">
    <w:name w:val="Сноска"/>
    <w:basedOn w:val="a"/>
    <w:link w:val="ae"/>
    <w:rsid w:val="00D5658B"/>
    <w:pPr>
      <w:shd w:val="clear" w:color="auto" w:fill="FFFFFF"/>
      <w:spacing w:after="240" w:line="266" w:lineRule="exact"/>
      <w:ind w:firstLine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0">
    <w:name w:val="Основной текст Знак"/>
    <w:basedOn w:val="a0"/>
    <w:link w:val="af1"/>
    <w:locked/>
    <w:rsid w:val="00D5658B"/>
    <w:rPr>
      <w:i/>
      <w:sz w:val="32"/>
      <w:lang w:eastAsia="ru-RU"/>
    </w:rPr>
  </w:style>
  <w:style w:type="paragraph" w:styleId="af1">
    <w:name w:val="Body Text"/>
    <w:basedOn w:val="a"/>
    <w:link w:val="af0"/>
    <w:semiHidden/>
    <w:unhideWhenUsed/>
    <w:rsid w:val="00D5658B"/>
    <w:pPr>
      <w:spacing w:after="120"/>
    </w:pPr>
    <w:rPr>
      <w:i/>
      <w:sz w:val="32"/>
      <w:lang w:eastAsia="ru-RU"/>
    </w:rPr>
  </w:style>
  <w:style w:type="paragraph" w:customStyle="1" w:styleId="2">
    <w:name w:val="Основной текст2"/>
    <w:basedOn w:val="a"/>
    <w:next w:val="af1"/>
    <w:rsid w:val="00D5658B"/>
    <w:pPr>
      <w:spacing w:after="0" w:line="240" w:lineRule="auto"/>
    </w:pPr>
    <w:rPr>
      <w:i/>
      <w:sz w:val="32"/>
      <w:lang w:eastAsia="ru-RU"/>
    </w:rPr>
  </w:style>
  <w:style w:type="paragraph" w:styleId="af2">
    <w:name w:val="List Paragraph"/>
    <w:basedOn w:val="a"/>
    <w:uiPriority w:val="34"/>
    <w:qFormat/>
    <w:rsid w:val="00D5658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basedOn w:val="a"/>
    <w:uiPriority w:val="99"/>
    <w:rsid w:val="00D5658B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56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сновной текст с отступом1"/>
    <w:basedOn w:val="a"/>
    <w:next w:val="af3"/>
    <w:link w:val="af4"/>
    <w:uiPriority w:val="99"/>
    <w:unhideWhenUsed/>
    <w:rsid w:val="00D5658B"/>
    <w:pPr>
      <w:spacing w:after="120"/>
      <w:ind w:left="283"/>
    </w:pPr>
  </w:style>
  <w:style w:type="paragraph" w:styleId="af3">
    <w:name w:val="Body Text Indent"/>
    <w:basedOn w:val="a"/>
    <w:link w:val="18"/>
    <w:uiPriority w:val="99"/>
    <w:semiHidden/>
    <w:unhideWhenUsed/>
    <w:rsid w:val="00D5658B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3"/>
    <w:uiPriority w:val="99"/>
    <w:semiHidden/>
    <w:rsid w:val="00D5658B"/>
  </w:style>
  <w:style w:type="character" w:customStyle="1" w:styleId="af4">
    <w:name w:val="Основной текст с отступом Знак"/>
    <w:basedOn w:val="a0"/>
    <w:link w:val="17"/>
    <w:uiPriority w:val="99"/>
    <w:rsid w:val="00D5658B"/>
  </w:style>
  <w:style w:type="paragraph" w:styleId="af5">
    <w:name w:val="Block Text"/>
    <w:basedOn w:val="a"/>
    <w:rsid w:val="00D5658B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565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9">
    <w:name w:val="Без интервала1"/>
    <w:next w:val="af6"/>
    <w:link w:val="af7"/>
    <w:qFormat/>
    <w:rsid w:val="00D5658B"/>
    <w:pPr>
      <w:spacing w:after="0" w:line="240" w:lineRule="auto"/>
    </w:pPr>
  </w:style>
  <w:style w:type="paragraph" w:styleId="af6">
    <w:name w:val="No Spacing"/>
    <w:uiPriority w:val="1"/>
    <w:qFormat/>
    <w:rsid w:val="00D5658B"/>
    <w:pPr>
      <w:spacing w:after="0" w:line="240" w:lineRule="auto"/>
    </w:pPr>
  </w:style>
  <w:style w:type="character" w:customStyle="1" w:styleId="af7">
    <w:name w:val="Без интервала Знак"/>
    <w:link w:val="19"/>
    <w:rsid w:val="00D5658B"/>
  </w:style>
  <w:style w:type="paragraph" w:customStyle="1" w:styleId="af8">
    <w:name w:val="Стиль"/>
    <w:rsid w:val="00D56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D5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5658B"/>
    <w:rPr>
      <w:rFonts w:cs="Times New Roman"/>
    </w:rPr>
  </w:style>
  <w:style w:type="paragraph" w:styleId="20">
    <w:name w:val="Body Text 2"/>
    <w:basedOn w:val="a"/>
    <w:link w:val="21"/>
    <w:rsid w:val="00D565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565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0"/>
    <w:rsid w:val="00D565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basedOn w:val="a"/>
    <w:rsid w:val="00D56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D5658B"/>
    <w:pPr>
      <w:spacing w:after="0" w:line="160" w:lineRule="atLeast"/>
      <w:ind w:firstLine="24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D5658B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0">
    <w:name w:val="Основной текст + Полужирный20"/>
    <w:aliases w:val="Курсив40"/>
    <w:basedOn w:val="a0"/>
    <w:uiPriority w:val="99"/>
    <w:rsid w:val="00D5658B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BookmanOldStyle29">
    <w:name w:val="Основной текст + Bookman Old Style29"/>
    <w:aliases w:val="991,5 pt120"/>
    <w:basedOn w:val="a0"/>
    <w:uiPriority w:val="99"/>
    <w:rsid w:val="00D5658B"/>
    <w:rPr>
      <w:rFonts w:ascii="Bookman Old Style" w:eastAsia="Batang" w:hAnsi="Bookman Old Style" w:cs="Bookman Old Style"/>
      <w:spacing w:val="0"/>
      <w:sz w:val="19"/>
      <w:szCs w:val="19"/>
    </w:rPr>
  </w:style>
  <w:style w:type="character" w:customStyle="1" w:styleId="22">
    <w:name w:val="Основной текст (2)"/>
    <w:basedOn w:val="a0"/>
    <w:rsid w:val="00D5658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table" w:customStyle="1" w:styleId="23">
    <w:name w:val="Сетка таблицы2"/>
    <w:basedOn w:val="a1"/>
    <w:next w:val="a5"/>
    <w:rsid w:val="00D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D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D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5"/>
    <w:uiPriority w:val="59"/>
    <w:rsid w:val="00D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D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D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rsid w:val="00D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next w:val="30"/>
    <w:link w:val="32"/>
    <w:uiPriority w:val="99"/>
    <w:semiHidden/>
    <w:unhideWhenUsed/>
    <w:rsid w:val="00D5658B"/>
    <w:pPr>
      <w:spacing w:after="120"/>
      <w:ind w:left="283"/>
    </w:pPr>
    <w:rPr>
      <w:sz w:val="16"/>
      <w:szCs w:val="16"/>
    </w:rPr>
  </w:style>
  <w:style w:type="paragraph" w:styleId="30">
    <w:name w:val="Body Text Indent 3"/>
    <w:basedOn w:val="a"/>
    <w:link w:val="310"/>
    <w:uiPriority w:val="99"/>
    <w:semiHidden/>
    <w:unhideWhenUsed/>
    <w:rsid w:val="00D5658B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0"/>
    <w:uiPriority w:val="99"/>
    <w:semiHidden/>
    <w:rsid w:val="00D5658B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5658B"/>
    <w:rPr>
      <w:sz w:val="16"/>
      <w:szCs w:val="16"/>
    </w:rPr>
  </w:style>
  <w:style w:type="table" w:customStyle="1" w:styleId="111">
    <w:name w:val="Сетка таблицы11"/>
    <w:basedOn w:val="a1"/>
    <w:next w:val="a5"/>
    <w:uiPriority w:val="59"/>
    <w:rsid w:val="00D5658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D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uiPriority w:val="59"/>
    <w:rsid w:val="00D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D5658B"/>
  </w:style>
  <w:style w:type="character" w:customStyle="1" w:styleId="112">
    <w:name w:val="Заголовок 1 Знак1"/>
    <w:basedOn w:val="a0"/>
    <w:uiPriority w:val="9"/>
    <w:rsid w:val="00D56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4">
    <w:name w:val="Основной текст Знак2"/>
    <w:basedOn w:val="a0"/>
    <w:uiPriority w:val="99"/>
    <w:semiHidden/>
    <w:rsid w:val="00D56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65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58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58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D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qFormat/>
    <w:rsid w:val="00D565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2">
    <w:name w:val="Верхний колонтитул1"/>
    <w:basedOn w:val="a"/>
    <w:next w:val="a6"/>
    <w:link w:val="a7"/>
    <w:uiPriority w:val="99"/>
    <w:unhideWhenUsed/>
    <w:rsid w:val="00D5658B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header"/>
    <w:basedOn w:val="a"/>
    <w:link w:val="13"/>
    <w:uiPriority w:val="99"/>
    <w:semiHidden/>
    <w:unhideWhenUsed/>
    <w:rsid w:val="00D5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6"/>
    <w:uiPriority w:val="99"/>
    <w:semiHidden/>
    <w:rsid w:val="00D5658B"/>
  </w:style>
  <w:style w:type="character" w:customStyle="1" w:styleId="a7">
    <w:name w:val="Верхний колонтитул Знак"/>
    <w:basedOn w:val="a0"/>
    <w:link w:val="12"/>
    <w:uiPriority w:val="99"/>
    <w:rsid w:val="00D5658B"/>
  </w:style>
  <w:style w:type="paragraph" w:customStyle="1" w:styleId="14">
    <w:name w:val="Нижний колонтитул1"/>
    <w:basedOn w:val="a"/>
    <w:next w:val="a8"/>
    <w:link w:val="a9"/>
    <w:uiPriority w:val="99"/>
    <w:unhideWhenUsed/>
    <w:rsid w:val="00D5658B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15"/>
    <w:uiPriority w:val="99"/>
    <w:semiHidden/>
    <w:unhideWhenUsed/>
    <w:rsid w:val="00D5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8"/>
    <w:uiPriority w:val="99"/>
    <w:semiHidden/>
    <w:rsid w:val="00D5658B"/>
  </w:style>
  <w:style w:type="character" w:customStyle="1" w:styleId="a9">
    <w:name w:val="Нижний колонтитул Знак"/>
    <w:basedOn w:val="a0"/>
    <w:link w:val="14"/>
    <w:uiPriority w:val="99"/>
    <w:rsid w:val="00D5658B"/>
  </w:style>
  <w:style w:type="paragraph" w:styleId="aa">
    <w:name w:val="Normal (Web)"/>
    <w:aliases w:val="Знак Знак1"/>
    <w:basedOn w:val="a"/>
    <w:unhideWhenUsed/>
    <w:rsid w:val="00D5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5658B"/>
    <w:rPr>
      <w:b/>
      <w:bCs/>
    </w:rPr>
  </w:style>
  <w:style w:type="character" w:customStyle="1" w:styleId="apple-converted-space">
    <w:name w:val="apple-converted-space"/>
    <w:basedOn w:val="a0"/>
    <w:rsid w:val="00D5658B"/>
  </w:style>
  <w:style w:type="character" w:styleId="ac">
    <w:name w:val="Hyperlink"/>
    <w:rsid w:val="00D5658B"/>
    <w:rPr>
      <w:color w:val="0000FF"/>
      <w:u w:val="single"/>
    </w:rPr>
  </w:style>
  <w:style w:type="character" w:customStyle="1" w:styleId="b-message-headfield-value">
    <w:name w:val="b-message-head__field-value"/>
    <w:basedOn w:val="a0"/>
    <w:rsid w:val="00D5658B"/>
  </w:style>
  <w:style w:type="character" w:customStyle="1" w:styleId="ad">
    <w:name w:val="Основной текст_"/>
    <w:link w:val="7"/>
    <w:rsid w:val="00D5658B"/>
    <w:rPr>
      <w:shd w:val="clear" w:color="auto" w:fill="FFFFFF"/>
    </w:rPr>
  </w:style>
  <w:style w:type="paragraph" w:customStyle="1" w:styleId="7">
    <w:name w:val="Основной текст7"/>
    <w:basedOn w:val="a"/>
    <w:link w:val="ad"/>
    <w:rsid w:val="00D5658B"/>
    <w:pPr>
      <w:shd w:val="clear" w:color="auto" w:fill="FFFFFF"/>
      <w:spacing w:before="180" w:after="0" w:line="274" w:lineRule="exact"/>
      <w:ind w:hanging="780"/>
    </w:pPr>
  </w:style>
  <w:style w:type="character" w:customStyle="1" w:styleId="16">
    <w:name w:val="Основной текст1"/>
    <w:rsid w:val="00D5658B"/>
    <w:rPr>
      <w:rFonts w:ascii="Times New Roman" w:hAnsi="Times New Roman" w:cs="Times New Roman" w:hint="default"/>
      <w:spacing w:val="0"/>
      <w:sz w:val="22"/>
      <w:u w:val="single"/>
    </w:rPr>
  </w:style>
  <w:style w:type="paragraph" w:customStyle="1" w:styleId="Default">
    <w:name w:val="Default"/>
    <w:rsid w:val="00D56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Сноска_"/>
    <w:basedOn w:val="a0"/>
    <w:link w:val="af"/>
    <w:rsid w:val="00D5658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">
    <w:name w:val="Сноска"/>
    <w:basedOn w:val="a"/>
    <w:link w:val="ae"/>
    <w:rsid w:val="00D5658B"/>
    <w:pPr>
      <w:shd w:val="clear" w:color="auto" w:fill="FFFFFF"/>
      <w:spacing w:after="240" w:line="266" w:lineRule="exact"/>
      <w:ind w:firstLine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0">
    <w:name w:val="Основной текст Знак"/>
    <w:basedOn w:val="a0"/>
    <w:link w:val="af1"/>
    <w:locked/>
    <w:rsid w:val="00D5658B"/>
    <w:rPr>
      <w:i/>
      <w:sz w:val="32"/>
      <w:lang w:eastAsia="ru-RU"/>
    </w:rPr>
  </w:style>
  <w:style w:type="paragraph" w:styleId="af1">
    <w:name w:val="Body Text"/>
    <w:basedOn w:val="a"/>
    <w:link w:val="af0"/>
    <w:semiHidden/>
    <w:unhideWhenUsed/>
    <w:rsid w:val="00D5658B"/>
    <w:pPr>
      <w:spacing w:after="120"/>
    </w:pPr>
    <w:rPr>
      <w:i/>
      <w:sz w:val="32"/>
      <w:lang w:eastAsia="ru-RU"/>
    </w:rPr>
  </w:style>
  <w:style w:type="paragraph" w:customStyle="1" w:styleId="2">
    <w:name w:val="Основной текст2"/>
    <w:basedOn w:val="a"/>
    <w:next w:val="af1"/>
    <w:rsid w:val="00D5658B"/>
    <w:pPr>
      <w:spacing w:after="0" w:line="240" w:lineRule="auto"/>
    </w:pPr>
    <w:rPr>
      <w:i/>
      <w:sz w:val="32"/>
      <w:lang w:eastAsia="ru-RU"/>
    </w:rPr>
  </w:style>
  <w:style w:type="paragraph" w:styleId="af2">
    <w:name w:val="List Paragraph"/>
    <w:basedOn w:val="a"/>
    <w:uiPriority w:val="34"/>
    <w:qFormat/>
    <w:rsid w:val="00D5658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basedOn w:val="a"/>
    <w:uiPriority w:val="99"/>
    <w:rsid w:val="00D5658B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56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сновной текст с отступом1"/>
    <w:basedOn w:val="a"/>
    <w:next w:val="af3"/>
    <w:link w:val="af4"/>
    <w:uiPriority w:val="99"/>
    <w:unhideWhenUsed/>
    <w:rsid w:val="00D5658B"/>
    <w:pPr>
      <w:spacing w:after="120"/>
      <w:ind w:left="283"/>
    </w:pPr>
  </w:style>
  <w:style w:type="paragraph" w:styleId="af3">
    <w:name w:val="Body Text Indent"/>
    <w:basedOn w:val="a"/>
    <w:link w:val="18"/>
    <w:uiPriority w:val="99"/>
    <w:semiHidden/>
    <w:unhideWhenUsed/>
    <w:rsid w:val="00D5658B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3"/>
    <w:uiPriority w:val="99"/>
    <w:semiHidden/>
    <w:rsid w:val="00D5658B"/>
  </w:style>
  <w:style w:type="character" w:customStyle="1" w:styleId="af4">
    <w:name w:val="Основной текст с отступом Знак"/>
    <w:basedOn w:val="a0"/>
    <w:link w:val="17"/>
    <w:uiPriority w:val="99"/>
    <w:rsid w:val="00D5658B"/>
  </w:style>
  <w:style w:type="paragraph" w:styleId="af5">
    <w:name w:val="Block Text"/>
    <w:basedOn w:val="a"/>
    <w:rsid w:val="00D5658B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565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9">
    <w:name w:val="Без интервала1"/>
    <w:next w:val="af6"/>
    <w:link w:val="af7"/>
    <w:qFormat/>
    <w:rsid w:val="00D5658B"/>
    <w:pPr>
      <w:spacing w:after="0" w:line="240" w:lineRule="auto"/>
    </w:pPr>
  </w:style>
  <w:style w:type="paragraph" w:styleId="af6">
    <w:name w:val="No Spacing"/>
    <w:uiPriority w:val="1"/>
    <w:qFormat/>
    <w:rsid w:val="00D5658B"/>
    <w:pPr>
      <w:spacing w:after="0" w:line="240" w:lineRule="auto"/>
    </w:pPr>
  </w:style>
  <w:style w:type="character" w:customStyle="1" w:styleId="af7">
    <w:name w:val="Без интервала Знак"/>
    <w:link w:val="19"/>
    <w:rsid w:val="00D5658B"/>
  </w:style>
  <w:style w:type="paragraph" w:customStyle="1" w:styleId="af8">
    <w:name w:val="Стиль"/>
    <w:rsid w:val="00D56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D5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5658B"/>
    <w:rPr>
      <w:rFonts w:cs="Times New Roman"/>
    </w:rPr>
  </w:style>
  <w:style w:type="paragraph" w:styleId="20">
    <w:name w:val="Body Text 2"/>
    <w:basedOn w:val="a"/>
    <w:link w:val="21"/>
    <w:rsid w:val="00D565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565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0"/>
    <w:rsid w:val="00D565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basedOn w:val="a"/>
    <w:rsid w:val="00D56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D5658B"/>
    <w:pPr>
      <w:spacing w:after="0" w:line="160" w:lineRule="atLeast"/>
      <w:ind w:firstLine="24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D5658B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0">
    <w:name w:val="Основной текст + Полужирный20"/>
    <w:aliases w:val="Курсив40"/>
    <w:basedOn w:val="a0"/>
    <w:uiPriority w:val="99"/>
    <w:rsid w:val="00D5658B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BookmanOldStyle29">
    <w:name w:val="Основной текст + Bookman Old Style29"/>
    <w:aliases w:val="991,5 pt120"/>
    <w:basedOn w:val="a0"/>
    <w:uiPriority w:val="99"/>
    <w:rsid w:val="00D5658B"/>
    <w:rPr>
      <w:rFonts w:ascii="Bookman Old Style" w:eastAsia="Batang" w:hAnsi="Bookman Old Style" w:cs="Bookman Old Style"/>
      <w:spacing w:val="0"/>
      <w:sz w:val="19"/>
      <w:szCs w:val="19"/>
    </w:rPr>
  </w:style>
  <w:style w:type="character" w:customStyle="1" w:styleId="22">
    <w:name w:val="Основной текст (2)"/>
    <w:basedOn w:val="a0"/>
    <w:rsid w:val="00D5658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table" w:customStyle="1" w:styleId="23">
    <w:name w:val="Сетка таблицы2"/>
    <w:basedOn w:val="a1"/>
    <w:next w:val="a5"/>
    <w:rsid w:val="00D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D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D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5"/>
    <w:uiPriority w:val="59"/>
    <w:rsid w:val="00D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D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D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rsid w:val="00D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next w:val="30"/>
    <w:link w:val="32"/>
    <w:uiPriority w:val="99"/>
    <w:semiHidden/>
    <w:unhideWhenUsed/>
    <w:rsid w:val="00D5658B"/>
    <w:pPr>
      <w:spacing w:after="120"/>
      <w:ind w:left="283"/>
    </w:pPr>
    <w:rPr>
      <w:sz w:val="16"/>
      <w:szCs w:val="16"/>
    </w:rPr>
  </w:style>
  <w:style w:type="paragraph" w:styleId="30">
    <w:name w:val="Body Text Indent 3"/>
    <w:basedOn w:val="a"/>
    <w:link w:val="310"/>
    <w:uiPriority w:val="99"/>
    <w:semiHidden/>
    <w:unhideWhenUsed/>
    <w:rsid w:val="00D5658B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0"/>
    <w:uiPriority w:val="99"/>
    <w:semiHidden/>
    <w:rsid w:val="00D5658B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5658B"/>
    <w:rPr>
      <w:sz w:val="16"/>
      <w:szCs w:val="16"/>
    </w:rPr>
  </w:style>
  <w:style w:type="table" w:customStyle="1" w:styleId="111">
    <w:name w:val="Сетка таблицы11"/>
    <w:basedOn w:val="a1"/>
    <w:next w:val="a5"/>
    <w:uiPriority w:val="59"/>
    <w:rsid w:val="00D5658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D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uiPriority w:val="59"/>
    <w:rsid w:val="00D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D5658B"/>
  </w:style>
  <w:style w:type="character" w:customStyle="1" w:styleId="112">
    <w:name w:val="Заголовок 1 Знак1"/>
    <w:basedOn w:val="a0"/>
    <w:uiPriority w:val="9"/>
    <w:rsid w:val="00D56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4">
    <w:name w:val="Основной текст Знак2"/>
    <w:basedOn w:val="a0"/>
    <w:uiPriority w:val="99"/>
    <w:semiHidden/>
    <w:rsid w:val="00D5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ysad.ternovka@mail.ru" TargetMode="External"/><Relationship Id="rId13" Type="http://schemas.openxmlformats.org/officeDocument/2006/relationships/chart" Target="charts/chart5.xm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mailto:detskiysad.ternovka@mail.ru" TargetMode="External"/><Relationship Id="rId12" Type="http://schemas.openxmlformats.org/officeDocument/2006/relationships/chart" Target="charts/chart4.xml"/><Relationship Id="rId17" Type="http://schemas.openxmlformats.org/officeDocument/2006/relationships/hyperlink" Target="mailto:detskiysad.ternovka@mail.ru" TargetMode="Externa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Возрастной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к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онтингент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обучающихся (воспитанников)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2.1783496575124146E-2"/>
          <c:y val="8.209825884440501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освоения основной образовательной программы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младший дошкольный возраст-30 детей (36%)</c:v>
                </c:pt>
                <c:pt idx="1">
                  <c:v>средний дошкольный возраст - 13 ребёнка (16%)</c:v>
                </c:pt>
                <c:pt idx="2">
                  <c:v>старший дошкольный возраст - 40 ребёнка (48%)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0.36</c:v>
                </c:pt>
                <c:pt idx="1">
                  <c:v>0.16</c:v>
                </c:pt>
                <c:pt idx="2">
                  <c:v>0.48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519262611666152"/>
          <c:y val="0.36533980506833341"/>
          <c:w val="0.45084251876871034"/>
          <c:h val="0.4096252382989866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Причины выбытия обучающихся (воспитанников)</a:t>
            </a: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за период с 01.01.2018 г. по 31.12.2018 г.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6.1883843466935047E-2"/>
          <c:y val="8.209825884440501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освоения основной образовательной программы</c:v>
                </c:pt>
              </c:strCache>
            </c:strRef>
          </c:tx>
          <c:explosion val="25"/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выпущено в 1 класс -15 детей (62%)</c:v>
                </c:pt>
                <c:pt idx="1">
                  <c:v>перевод в другие ДОУ - 3 ребёнка (13%)</c:v>
                </c:pt>
                <c:pt idx="2">
                  <c:v>перемена места жительства - 4  ребёнка (17%)</c:v>
                </c:pt>
                <c:pt idx="3">
                  <c:v>семейный обстоятельства - 2 ребёнка (8%)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0.62</c:v>
                </c:pt>
                <c:pt idx="1">
                  <c:v>0.13</c:v>
                </c:pt>
                <c:pt idx="2">
                  <c:v>0.17</c:v>
                </c:pt>
                <c:pt idx="3">
                  <c:v>0.08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выпущено в 1 класс -15 детей (62%)</c:v>
                </c:pt>
                <c:pt idx="1">
                  <c:v>перевод в другие ДОУ - 3 ребёнка (13%)</c:v>
                </c:pt>
                <c:pt idx="2">
                  <c:v>перемена места жительства - 4  ребёнка (17%)</c:v>
                </c:pt>
                <c:pt idx="3">
                  <c:v>семейный обстоятельства - 2 ребёнка (8%)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0378242875081034"/>
          <c:y val="0.23880402782351817"/>
          <c:w val="0.38240064551517"/>
          <c:h val="0.7079428759617976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Результаты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освоения основной образовательной программы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1.0336191974606456E-4"/>
          <c:y val="6.95787953491794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освоения основной образовательной программы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достаточный (высокий)  уровень 7 детей (9%)</c:v>
                </c:pt>
                <c:pt idx="1">
                  <c:v>допустимый (средний) уровень 66 детей (89%)</c:v>
                </c:pt>
                <c:pt idx="2">
                  <c:v>критический (низкий) уровень 1 ребенок (2%)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0.09</c:v>
                </c:pt>
                <c:pt idx="1">
                  <c:v>0.89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2768787578850951"/>
          <c:y val="0.36533980506833341"/>
          <c:w val="0.45834729383029749"/>
          <c:h val="0.5177334184578279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Сформированность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школьной мотивации у обучающихся 1 класса МБОУ "Терновская ООШ" (выпускников ДОУ 2018 года)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5.5962782378258823E-2"/>
          <c:y val="5.2511857070497783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освоения основной образовательной программы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высокий уровень - 4  ребенка  (25%)</c:v>
                </c:pt>
                <c:pt idx="1">
                  <c:v>средний уровень 9 детей  (69%)</c:v>
                </c:pt>
                <c:pt idx="2">
                  <c:v>низкий уровень  1 ребенок  (6%)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0.69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519262611666152"/>
          <c:y val="0.36533980506833341"/>
          <c:w val="0.45084251876871034"/>
          <c:h val="0.4096252382989866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Анализ результатов успеваемости учащихся 1 класса, 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выпускников ДОУ 2017 года  (в мае 2018 года)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5.5962782378258823E-2"/>
          <c:y val="5.2511857070497783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освоения основной образовательной программы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повышенный  уровень - 5 детей  (38%)</c:v>
                </c:pt>
                <c:pt idx="1">
                  <c:v>базовый  уровень 7 детей  (54%)</c:v>
                </c:pt>
                <c:pt idx="2">
                  <c:v>недостаточный  уровень  1 ребенок  (8%)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0.38</c:v>
                </c:pt>
                <c:pt idx="1">
                  <c:v>0.54</c:v>
                </c:pt>
                <c:pt idx="2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519262611666152"/>
          <c:y val="0.36533980506833341"/>
          <c:w val="0.45084251876871034"/>
          <c:h val="0.4096252382989866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Педагогический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стаж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1.0336191974606456E-4"/>
          <c:y val="6.95787953491794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освоения основной образовательной программы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до 5 лет- 2 педагога (20%)</c:v>
                </c:pt>
                <c:pt idx="1">
                  <c:v>до 10 лет- 4 педагога (40%)</c:v>
                </c:pt>
                <c:pt idx="2">
                  <c:v>до20 лет-3 педагога  (30%)</c:v>
                </c:pt>
                <c:pt idx="3">
                  <c:v>свыше 20 лет-1 педагог (10%)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0.4</c:v>
                </c:pt>
                <c:pt idx="2">
                  <c:v>0.3</c:v>
                </c:pt>
                <c:pt idx="3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519262611666152"/>
          <c:y val="0.36533980506833341"/>
          <c:w val="0.45084251876871034"/>
          <c:h val="0.4096252382989866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Уровень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квалификации педагогов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1.0336191974606456E-4"/>
          <c:y val="6.95787953491794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освоения основной образовательной программы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высшая категория - 2 педагога (20%)</c:v>
                </c:pt>
                <c:pt idx="1">
                  <c:v>первая категория-6 педагогов (60%)</c:v>
                </c:pt>
                <c:pt idx="2">
                  <c:v>соответствие занимаемой должности - 1 педагог (10%)</c:v>
                </c:pt>
                <c:pt idx="3">
                  <c:v>без категории - 1 педагог (10%)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0.6</c:v>
                </c:pt>
                <c:pt idx="2">
                  <c:v>0.1</c:v>
                </c:pt>
                <c:pt idx="3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519262611666152"/>
          <c:y val="0.36533980506833341"/>
          <c:w val="0.45084251876871034"/>
          <c:h val="0.40962523829898662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65</Pages>
  <Words>23080</Words>
  <Characters>131556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2019-04-29T09:22:00Z</dcterms:created>
  <dcterms:modified xsi:type="dcterms:W3CDTF">2019-04-29T09:59:00Z</dcterms:modified>
</cp:coreProperties>
</file>